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D240D5" w14:textId="77777777" w:rsidR="008F64CE" w:rsidRPr="009C0F3C" w:rsidRDefault="008F64CE" w:rsidP="008F64CE">
      <w:pPr>
        <w:spacing w:after="200"/>
        <w:contextualSpacing w:val="0"/>
        <w:rPr>
          <w:sz w:val="20"/>
          <w:szCs w:val="20"/>
        </w:rPr>
      </w:pPr>
      <w:r w:rsidRPr="009C0F3C">
        <w:rPr>
          <w:sz w:val="20"/>
          <w:szCs w:val="20"/>
        </w:rPr>
        <w:t>Dear Colleagues,</w:t>
      </w:r>
    </w:p>
    <w:p w14:paraId="280DE6CD" w14:textId="3CC92364" w:rsidR="008F64CE" w:rsidRPr="009C0F3C" w:rsidRDefault="00FE77F7" w:rsidP="008F64CE">
      <w:pPr>
        <w:spacing w:after="200"/>
        <w:contextualSpacing w:val="0"/>
        <w:jc w:val="center"/>
        <w:rPr>
          <w:color w:val="FF0000"/>
          <w:sz w:val="20"/>
          <w:szCs w:val="20"/>
        </w:rPr>
      </w:pPr>
      <w:r>
        <w:rPr>
          <w:b/>
          <w:bCs/>
          <w:sz w:val="20"/>
          <w:szCs w:val="20"/>
        </w:rPr>
        <w:t>20</w:t>
      </w:r>
      <w:r w:rsidR="00D60867">
        <w:rPr>
          <w:b/>
          <w:bCs/>
          <w:sz w:val="20"/>
          <w:szCs w:val="20"/>
        </w:rPr>
        <w:t>20-2</w:t>
      </w:r>
      <w:r>
        <w:rPr>
          <w:b/>
          <w:bCs/>
          <w:sz w:val="20"/>
          <w:szCs w:val="20"/>
        </w:rPr>
        <w:t xml:space="preserve"> </w:t>
      </w:r>
      <w:r w:rsidR="00D60867">
        <w:rPr>
          <w:b/>
          <w:bCs/>
          <w:sz w:val="20"/>
          <w:szCs w:val="20"/>
        </w:rPr>
        <w:t>Policing</w:t>
      </w:r>
      <w:r w:rsidR="00C60E28">
        <w:rPr>
          <w:b/>
          <w:bCs/>
          <w:sz w:val="20"/>
          <w:szCs w:val="20"/>
        </w:rPr>
        <w:t xml:space="preserve"> &amp; Crime Prevention</w:t>
      </w:r>
    </w:p>
    <w:p w14:paraId="4FC998E3" w14:textId="68981E75" w:rsidR="00D60867" w:rsidRPr="00784FE4" w:rsidRDefault="001D4D07" w:rsidP="00D60867">
      <w:pPr>
        <w:spacing w:before="120" w:after="120"/>
        <w:contextualSpacing w:val="0"/>
        <w:rPr>
          <w:sz w:val="20"/>
          <w:szCs w:val="20"/>
        </w:rPr>
      </w:pPr>
      <w:r>
        <w:rPr>
          <w:sz w:val="20"/>
          <w:szCs w:val="20"/>
        </w:rPr>
        <w:t>Ahead of</w:t>
      </w:r>
      <w:r w:rsidR="00D60867" w:rsidRPr="00784FE4">
        <w:rPr>
          <w:sz w:val="20"/>
          <w:szCs w:val="20"/>
        </w:rPr>
        <w:t xml:space="preserve"> the Police </w:t>
      </w:r>
      <w:r w:rsidR="00D60867">
        <w:rPr>
          <w:sz w:val="20"/>
          <w:szCs w:val="20"/>
        </w:rPr>
        <w:t>&amp;</w:t>
      </w:r>
      <w:r w:rsidR="00D60867" w:rsidRPr="00784FE4">
        <w:rPr>
          <w:sz w:val="20"/>
          <w:szCs w:val="20"/>
        </w:rPr>
        <w:t xml:space="preserve"> Crime Commissioner elections </w:t>
      </w:r>
      <w:r w:rsidR="00470663">
        <w:rPr>
          <w:sz w:val="20"/>
          <w:szCs w:val="20"/>
        </w:rPr>
        <w:t>o</w:t>
      </w:r>
      <w:r w:rsidR="00D60867" w:rsidRPr="00784FE4">
        <w:rPr>
          <w:sz w:val="20"/>
          <w:szCs w:val="20"/>
        </w:rPr>
        <w:t xml:space="preserve">n </w:t>
      </w:r>
      <w:r w:rsidR="00470663">
        <w:rPr>
          <w:sz w:val="20"/>
          <w:szCs w:val="20"/>
        </w:rPr>
        <w:t xml:space="preserve">7th </w:t>
      </w:r>
      <w:r w:rsidR="00D60867" w:rsidRPr="00784FE4">
        <w:rPr>
          <w:sz w:val="20"/>
          <w:szCs w:val="20"/>
        </w:rPr>
        <w:t xml:space="preserve">May, </w:t>
      </w:r>
      <w:r w:rsidR="00D60867">
        <w:rPr>
          <w:sz w:val="20"/>
          <w:szCs w:val="20"/>
        </w:rPr>
        <w:t>this consultation</w:t>
      </w:r>
      <w:r w:rsidR="00D60867" w:rsidRPr="00784FE4">
        <w:rPr>
          <w:sz w:val="20"/>
          <w:szCs w:val="20"/>
        </w:rPr>
        <w:t xml:space="preserve"> paper </w:t>
      </w:r>
      <w:r w:rsidR="00D60867">
        <w:rPr>
          <w:sz w:val="20"/>
          <w:szCs w:val="20"/>
        </w:rPr>
        <w:t xml:space="preserve">is </w:t>
      </w:r>
      <w:r w:rsidR="00C46C65">
        <w:rPr>
          <w:sz w:val="20"/>
          <w:szCs w:val="20"/>
        </w:rPr>
        <w:t>on</w:t>
      </w:r>
      <w:r w:rsidR="00C46C65" w:rsidRPr="00784FE4">
        <w:rPr>
          <w:sz w:val="20"/>
          <w:szCs w:val="20"/>
        </w:rPr>
        <w:t> policing</w:t>
      </w:r>
      <w:r w:rsidR="00C46C65">
        <w:rPr>
          <w:sz w:val="20"/>
          <w:szCs w:val="20"/>
        </w:rPr>
        <w:t xml:space="preserve"> and crime prevention</w:t>
      </w:r>
      <w:r w:rsidR="00D60867" w:rsidRPr="00784FE4">
        <w:rPr>
          <w:sz w:val="20"/>
          <w:szCs w:val="20"/>
        </w:rPr>
        <w:t>. This should help members and other</w:t>
      </w:r>
      <w:r w:rsidR="00D60867">
        <w:rPr>
          <w:sz w:val="20"/>
          <w:szCs w:val="20"/>
        </w:rPr>
        <w:t xml:space="preserve"> supporter</w:t>
      </w:r>
      <w:r w:rsidR="00D60867" w:rsidRPr="00784FE4">
        <w:rPr>
          <w:sz w:val="20"/>
          <w:szCs w:val="20"/>
        </w:rPr>
        <w:t xml:space="preserve">s with the knowledge to campaign for our fantastic PCCs on the doorsteps, </w:t>
      </w:r>
      <w:r w:rsidR="00D60867">
        <w:rPr>
          <w:sz w:val="20"/>
          <w:szCs w:val="20"/>
        </w:rPr>
        <w:t>and</w:t>
      </w:r>
      <w:r w:rsidR="00D60867" w:rsidRPr="00784FE4">
        <w:rPr>
          <w:sz w:val="20"/>
          <w:szCs w:val="20"/>
        </w:rPr>
        <w:t xml:space="preserve"> </w:t>
      </w:r>
      <w:r w:rsidR="00D60867">
        <w:rPr>
          <w:sz w:val="20"/>
          <w:szCs w:val="20"/>
        </w:rPr>
        <w:t xml:space="preserve">we anticipate that </w:t>
      </w:r>
      <w:r w:rsidR="00D60867" w:rsidRPr="00784FE4">
        <w:rPr>
          <w:sz w:val="20"/>
          <w:szCs w:val="20"/>
        </w:rPr>
        <w:t xml:space="preserve">your local input </w:t>
      </w:r>
      <w:r w:rsidR="00D60867">
        <w:rPr>
          <w:sz w:val="20"/>
          <w:szCs w:val="20"/>
        </w:rPr>
        <w:t>will prove invaluable to</w:t>
      </w:r>
      <w:r w:rsidR="00D60867" w:rsidRPr="00784FE4">
        <w:rPr>
          <w:sz w:val="20"/>
          <w:szCs w:val="20"/>
        </w:rPr>
        <w:t xml:space="preserve"> your PCC candidates.</w:t>
      </w:r>
      <w:r w:rsidR="00D60867">
        <w:rPr>
          <w:sz w:val="20"/>
          <w:szCs w:val="20"/>
        </w:rPr>
        <w:t xml:space="preserve"> For more details on our plans for 2020, please visit our website.</w:t>
      </w:r>
    </w:p>
    <w:p w14:paraId="6CCEE5A2" w14:textId="09C931ED" w:rsidR="00D60867" w:rsidRPr="009C0F3C" w:rsidRDefault="00D60867" w:rsidP="00ED1223">
      <w:pPr>
        <w:spacing w:after="120"/>
        <w:contextualSpacing w:val="0"/>
        <w:rPr>
          <w:sz w:val="20"/>
          <w:szCs w:val="20"/>
        </w:rPr>
      </w:pPr>
      <w:r>
        <w:rPr>
          <w:sz w:val="20"/>
          <w:szCs w:val="20"/>
        </w:rPr>
        <w:t>Please use the</w:t>
      </w:r>
      <w:r w:rsidRPr="009C0F3C">
        <w:rPr>
          <w:sz w:val="20"/>
          <w:szCs w:val="20"/>
        </w:rPr>
        <w:t xml:space="preserve"> opportunity </w:t>
      </w:r>
      <w:r>
        <w:rPr>
          <w:sz w:val="20"/>
          <w:szCs w:val="20"/>
        </w:rPr>
        <w:t xml:space="preserve">of this discussion </w:t>
      </w:r>
      <w:r w:rsidRPr="009C0F3C">
        <w:rPr>
          <w:sz w:val="20"/>
          <w:szCs w:val="20"/>
        </w:rPr>
        <w:t xml:space="preserve">to </w:t>
      </w:r>
      <w:r w:rsidRPr="009C0F3C">
        <w:rPr>
          <w:b/>
          <w:sz w:val="20"/>
          <w:szCs w:val="20"/>
        </w:rPr>
        <w:t>reach out to new voters in your constituency</w:t>
      </w:r>
      <w:r>
        <w:rPr>
          <w:sz w:val="20"/>
          <w:szCs w:val="20"/>
        </w:rPr>
        <w:t>.</w:t>
      </w:r>
      <w:r w:rsidRPr="009C0F3C">
        <w:rPr>
          <w:sz w:val="20"/>
          <w:szCs w:val="20"/>
        </w:rPr>
        <w:t xml:space="preserve"> Let people know that you are interested in </w:t>
      </w:r>
      <w:r w:rsidRPr="009C0F3C">
        <w:rPr>
          <w:i/>
          <w:sz w:val="20"/>
          <w:szCs w:val="20"/>
        </w:rPr>
        <w:t>them</w:t>
      </w:r>
      <w:r w:rsidRPr="009C0F3C">
        <w:rPr>
          <w:sz w:val="20"/>
          <w:szCs w:val="20"/>
        </w:rPr>
        <w:t xml:space="preserve"> and want to understand </w:t>
      </w:r>
      <w:r w:rsidRPr="009C0F3C">
        <w:rPr>
          <w:i/>
          <w:sz w:val="20"/>
          <w:szCs w:val="20"/>
        </w:rPr>
        <w:t xml:space="preserve">their </w:t>
      </w:r>
      <w:r w:rsidRPr="009C0F3C">
        <w:rPr>
          <w:sz w:val="20"/>
          <w:szCs w:val="20"/>
        </w:rPr>
        <w:t>perspective.</w:t>
      </w:r>
    </w:p>
    <w:p w14:paraId="64E03E76" w14:textId="764556B8" w:rsidR="00D60867" w:rsidRPr="009C0F3C" w:rsidRDefault="00D60867" w:rsidP="00ED1223">
      <w:pPr>
        <w:spacing w:after="120"/>
        <w:contextualSpacing w:val="0"/>
        <w:rPr>
          <w:sz w:val="20"/>
          <w:szCs w:val="20"/>
        </w:rPr>
      </w:pPr>
      <w:r w:rsidRPr="009C0F3C">
        <w:rPr>
          <w:sz w:val="20"/>
          <w:szCs w:val="20"/>
        </w:rPr>
        <w:t>Please send your responses to the paper</w:t>
      </w:r>
      <w:r w:rsidR="00ED1223" w:rsidRPr="00ED1223">
        <w:rPr>
          <w:sz w:val="20"/>
          <w:szCs w:val="20"/>
        </w:rPr>
        <w:t xml:space="preserve"> </w:t>
      </w:r>
      <w:r w:rsidR="00ED1223">
        <w:rPr>
          <w:sz w:val="20"/>
          <w:szCs w:val="20"/>
        </w:rPr>
        <w:t>via the online Forum</w:t>
      </w:r>
      <w:r w:rsidR="00ED1223" w:rsidRPr="009C0F3C">
        <w:rPr>
          <w:sz w:val="20"/>
          <w:szCs w:val="20"/>
        </w:rPr>
        <w:t xml:space="preserve"> </w:t>
      </w:r>
      <w:r w:rsidR="00ED1223">
        <w:rPr>
          <w:sz w:val="20"/>
          <w:szCs w:val="20"/>
        </w:rPr>
        <w:t>on our website or</w:t>
      </w:r>
      <w:r w:rsidRPr="009C0F3C">
        <w:rPr>
          <w:sz w:val="20"/>
          <w:szCs w:val="20"/>
        </w:rPr>
        <w:t xml:space="preserve"> </w:t>
      </w:r>
      <w:r w:rsidR="00ED1223">
        <w:rPr>
          <w:sz w:val="20"/>
          <w:szCs w:val="20"/>
        </w:rPr>
        <w:t>by sending</w:t>
      </w:r>
      <w:r w:rsidRPr="009C0F3C">
        <w:rPr>
          <w:sz w:val="20"/>
          <w:szCs w:val="20"/>
        </w:rPr>
        <w:t xml:space="preserve"> </w:t>
      </w:r>
      <w:r w:rsidR="00ED1223">
        <w:rPr>
          <w:sz w:val="20"/>
          <w:szCs w:val="20"/>
        </w:rPr>
        <w:t>to</w:t>
      </w:r>
      <w:r w:rsidR="00ED1223" w:rsidRPr="009C0F3C">
        <w:rPr>
          <w:sz w:val="20"/>
          <w:szCs w:val="20"/>
        </w:rPr>
        <w:t xml:space="preserve"> </w:t>
      </w:r>
      <w:hyperlink r:id="rId9" w:history="1">
        <w:r w:rsidR="00ED1223" w:rsidRPr="009C0F3C">
          <w:rPr>
            <w:rStyle w:val="Hyperlink"/>
            <w:sz w:val="20"/>
            <w:szCs w:val="20"/>
          </w:rPr>
          <w:t>CPF.Papers@conservatives.com</w:t>
        </w:r>
      </w:hyperlink>
      <w:r w:rsidR="00ED1223">
        <w:rPr>
          <w:sz w:val="20"/>
          <w:szCs w:val="20"/>
        </w:rPr>
        <w:t xml:space="preserve"> </w:t>
      </w:r>
      <w:r w:rsidRPr="009C0F3C">
        <w:rPr>
          <w:sz w:val="20"/>
          <w:szCs w:val="20"/>
        </w:rPr>
        <w:t>the associated response form published alongside this paper in the News section of the CPF website.</w:t>
      </w:r>
      <w:r w:rsidR="00595EF3">
        <w:rPr>
          <w:sz w:val="20"/>
          <w:szCs w:val="20"/>
        </w:rPr>
        <w:t xml:space="preserve"> A copy of your submission will be sent to your local PCC candidate.</w:t>
      </w:r>
      <w:bookmarkStart w:id="0" w:name="_GoBack"/>
      <w:r w:rsidR="000E1E71">
        <w:rPr>
          <w:sz w:val="20"/>
          <w:szCs w:val="20"/>
        </w:rPr>
        <w:t xml:space="preserve"> The deadline for submitting your response is 29th March. Our next discussion paper will be on </w:t>
      </w:r>
      <w:r w:rsidR="000E1E71" w:rsidRPr="000E1E71">
        <w:rPr>
          <w:sz w:val="20"/>
          <w:szCs w:val="20"/>
        </w:rPr>
        <w:t>the environment and animal welfare</w:t>
      </w:r>
      <w:r w:rsidR="000E1E71">
        <w:rPr>
          <w:sz w:val="20"/>
          <w:szCs w:val="20"/>
        </w:rPr>
        <w:t xml:space="preserve"> and will be published on 11th May, </w:t>
      </w:r>
      <w:r w:rsidR="000E1E71">
        <w:rPr>
          <w:sz w:val="20"/>
          <w:szCs w:val="20"/>
        </w:rPr>
        <w:t xml:space="preserve">after </w:t>
      </w:r>
      <w:r w:rsidR="000E1E71">
        <w:rPr>
          <w:sz w:val="20"/>
          <w:szCs w:val="20"/>
        </w:rPr>
        <w:t xml:space="preserve">campaigning for </w:t>
      </w:r>
      <w:r w:rsidR="000E1E71">
        <w:rPr>
          <w:sz w:val="20"/>
          <w:szCs w:val="20"/>
        </w:rPr>
        <w:t>the elections</w:t>
      </w:r>
      <w:r w:rsidR="000E1E71">
        <w:rPr>
          <w:sz w:val="20"/>
          <w:szCs w:val="20"/>
        </w:rPr>
        <w:t>.</w:t>
      </w:r>
      <w:bookmarkEnd w:id="0"/>
    </w:p>
    <w:p w14:paraId="5633F63C" w14:textId="085E774C" w:rsidR="00D60867" w:rsidRDefault="00D60867" w:rsidP="00ED1223">
      <w:pPr>
        <w:spacing w:after="120"/>
        <w:contextualSpacing w:val="0"/>
        <w:rPr>
          <w:sz w:val="20"/>
          <w:szCs w:val="20"/>
        </w:rPr>
      </w:pPr>
      <w:r w:rsidRPr="009C0F3C">
        <w:rPr>
          <w:sz w:val="20"/>
          <w:szCs w:val="20"/>
        </w:rPr>
        <w:t xml:space="preserve">A summary of responses to this </w:t>
      </w:r>
      <w:r>
        <w:rPr>
          <w:sz w:val="20"/>
          <w:szCs w:val="20"/>
        </w:rPr>
        <w:t xml:space="preserve">discussion paper will </w:t>
      </w:r>
      <w:r w:rsidR="00595EF3">
        <w:rPr>
          <w:sz w:val="20"/>
          <w:szCs w:val="20"/>
        </w:rPr>
        <w:t xml:space="preserve">also </w:t>
      </w:r>
      <w:r>
        <w:rPr>
          <w:sz w:val="20"/>
          <w:szCs w:val="20"/>
        </w:rPr>
        <w:t>be sent to the Prime Minister</w:t>
      </w:r>
      <w:r w:rsidR="00595EF3">
        <w:rPr>
          <w:sz w:val="20"/>
          <w:szCs w:val="20"/>
        </w:rPr>
        <w:t>’s Policy Unit</w:t>
      </w:r>
      <w:r>
        <w:rPr>
          <w:sz w:val="20"/>
          <w:szCs w:val="20"/>
        </w:rPr>
        <w:t>,</w:t>
      </w:r>
      <w:r w:rsidRPr="009C0F3C">
        <w:rPr>
          <w:sz w:val="20"/>
          <w:szCs w:val="20"/>
        </w:rPr>
        <w:t xml:space="preserve"> </w:t>
      </w:r>
      <w:r>
        <w:rPr>
          <w:sz w:val="20"/>
          <w:szCs w:val="20"/>
        </w:rPr>
        <w:t>Party Chairman</w:t>
      </w:r>
      <w:r w:rsidRPr="009C0F3C">
        <w:rPr>
          <w:sz w:val="20"/>
          <w:szCs w:val="20"/>
        </w:rPr>
        <w:t xml:space="preserve"> </w:t>
      </w:r>
      <w:r>
        <w:rPr>
          <w:sz w:val="20"/>
          <w:szCs w:val="20"/>
        </w:rPr>
        <w:t xml:space="preserve">and </w:t>
      </w:r>
      <w:r w:rsidRPr="009C0F3C">
        <w:rPr>
          <w:sz w:val="20"/>
          <w:szCs w:val="20"/>
        </w:rPr>
        <w:t>CPF Chairman within a month of the closing date for submissions.</w:t>
      </w:r>
      <w:r>
        <w:rPr>
          <w:sz w:val="20"/>
          <w:szCs w:val="20"/>
        </w:rPr>
        <w:t xml:space="preserve"> </w:t>
      </w:r>
      <w:r w:rsidRPr="009C0F3C">
        <w:rPr>
          <w:sz w:val="20"/>
          <w:szCs w:val="20"/>
        </w:rPr>
        <w:t xml:space="preserve">We look forward to hearing your ideas </w:t>
      </w:r>
      <w:r>
        <w:rPr>
          <w:sz w:val="20"/>
          <w:szCs w:val="20"/>
        </w:rPr>
        <w:t xml:space="preserve">as we continue to </w:t>
      </w:r>
      <w:r w:rsidRPr="00AC5C17">
        <w:rPr>
          <w:sz w:val="20"/>
          <w:szCs w:val="20"/>
        </w:rPr>
        <w:t xml:space="preserve">unleash </w:t>
      </w:r>
      <w:r>
        <w:rPr>
          <w:sz w:val="20"/>
          <w:szCs w:val="20"/>
        </w:rPr>
        <w:t>the country’</w:t>
      </w:r>
      <w:r w:rsidRPr="00AC5C17">
        <w:rPr>
          <w:sz w:val="20"/>
          <w:szCs w:val="20"/>
        </w:rPr>
        <w:t>s potential</w:t>
      </w:r>
      <w:r w:rsidRPr="009C0F3C">
        <w:rPr>
          <w:sz w:val="20"/>
          <w:szCs w:val="20"/>
        </w:rPr>
        <w:t>.</w:t>
      </w:r>
    </w:p>
    <w:p w14:paraId="7D396AB8" w14:textId="47C0D874" w:rsidR="00ED1223" w:rsidRPr="009C0F3C" w:rsidRDefault="00ED1223" w:rsidP="00D60867">
      <w:pPr>
        <w:spacing w:before="120" w:after="120"/>
        <w:contextualSpacing w:val="0"/>
        <w:rPr>
          <w:sz w:val="20"/>
          <w:szCs w:val="20"/>
        </w:rPr>
      </w:pPr>
      <w:r w:rsidRPr="00784FE4">
        <w:rPr>
          <w:sz w:val="20"/>
          <w:szCs w:val="20"/>
        </w:rPr>
        <w:t>Thank you to everyone for your time spent in discussions and a particular thank you to all the organisers.</w:t>
      </w:r>
      <w:r>
        <w:rPr>
          <w:sz w:val="20"/>
          <w:szCs w:val="20"/>
        </w:rPr>
        <w:t xml:space="preserve"> Together we can </w:t>
      </w:r>
      <w:r w:rsidRPr="00784FE4">
        <w:rPr>
          <w:sz w:val="20"/>
          <w:szCs w:val="20"/>
        </w:rPr>
        <w:t>help</w:t>
      </w:r>
      <w:r>
        <w:rPr>
          <w:sz w:val="20"/>
          <w:szCs w:val="20"/>
        </w:rPr>
        <w:t xml:space="preserve"> even more to</w:t>
      </w:r>
      <w:r w:rsidRPr="00784FE4">
        <w:rPr>
          <w:sz w:val="20"/>
          <w:szCs w:val="20"/>
        </w:rPr>
        <w:t xml:space="preserve"> shape our Party and country’s future.</w:t>
      </w:r>
      <w:r>
        <w:rPr>
          <w:sz w:val="20"/>
          <w:szCs w:val="20"/>
        </w:rPr>
        <w:t xml:space="preserve"> So, k</w:t>
      </w:r>
      <w:r w:rsidRPr="00784FE4">
        <w:rPr>
          <w:sz w:val="20"/>
          <w:szCs w:val="20"/>
        </w:rPr>
        <w:t>eep up the g</w:t>
      </w:r>
      <w:r>
        <w:rPr>
          <w:sz w:val="20"/>
          <w:szCs w:val="20"/>
        </w:rPr>
        <w:t>reat</w:t>
      </w:r>
      <w:r w:rsidRPr="00784FE4">
        <w:rPr>
          <w:sz w:val="20"/>
          <w:szCs w:val="20"/>
        </w:rPr>
        <w:t xml:space="preserve"> work</w:t>
      </w:r>
      <w:r>
        <w:rPr>
          <w:sz w:val="20"/>
          <w:szCs w:val="20"/>
        </w:rPr>
        <w:t>!</w:t>
      </w:r>
    </w:p>
    <w:p w14:paraId="227A40CD" w14:textId="77777777" w:rsidR="00D60867" w:rsidRDefault="00D60867" w:rsidP="00D60867">
      <w:pPr>
        <w:spacing w:after="200"/>
        <w:jc w:val="center"/>
        <w:rPr>
          <w:rFonts w:eastAsiaTheme="minorEastAsia"/>
          <w:b/>
          <w:color w:val="1F497D"/>
          <w:sz w:val="20"/>
          <w:szCs w:val="20"/>
        </w:rPr>
      </w:pPr>
      <w:r w:rsidRPr="009C0F3C">
        <w:rPr>
          <w:rFonts w:eastAsiaTheme="minorEastAsia"/>
          <w:b/>
          <w:color w:val="1F497D"/>
          <w:sz w:val="20"/>
          <w:szCs w:val="20"/>
        </w:rPr>
        <w:t>The CPF Team</w:t>
      </w:r>
    </w:p>
    <w:p w14:paraId="4714CC9E" w14:textId="77777777" w:rsidR="00D60867" w:rsidRDefault="00D60867" w:rsidP="00D60867">
      <w:pPr>
        <w:tabs>
          <w:tab w:val="center" w:pos="1710"/>
          <w:tab w:val="center" w:pos="3600"/>
          <w:tab w:val="center" w:pos="5580"/>
          <w:tab w:val="center" w:pos="7560"/>
        </w:tabs>
        <w:spacing w:after="200"/>
        <w:rPr>
          <w:rFonts w:eastAsiaTheme="minorEastAsia"/>
          <w:b/>
          <w:color w:val="1F497D"/>
          <w:sz w:val="20"/>
          <w:szCs w:val="20"/>
        </w:rPr>
      </w:pPr>
      <w:r>
        <w:rPr>
          <w:rFonts w:eastAsiaTheme="minorEastAsia"/>
          <w:b/>
          <w:color w:val="1F497D"/>
          <w:sz w:val="20"/>
          <w:szCs w:val="20"/>
        </w:rPr>
        <w:t xml:space="preserve"> </w:t>
      </w:r>
      <w:r>
        <w:rPr>
          <w:rFonts w:eastAsiaTheme="minorEastAsia"/>
          <w:b/>
          <w:color w:val="1F497D"/>
          <w:sz w:val="20"/>
          <w:szCs w:val="20"/>
        </w:rPr>
        <w:tab/>
        <w:t>John</w:t>
      </w:r>
      <w:r w:rsidRPr="00664F75">
        <w:rPr>
          <w:rFonts w:eastAsiaTheme="minorEastAsia"/>
          <w:b/>
          <w:color w:val="1F497D"/>
          <w:sz w:val="20"/>
          <w:szCs w:val="20"/>
        </w:rPr>
        <w:t xml:space="preserve"> </w:t>
      </w:r>
      <w:r>
        <w:rPr>
          <w:rFonts w:eastAsiaTheme="minorEastAsia"/>
          <w:b/>
          <w:color w:val="1F497D"/>
          <w:sz w:val="20"/>
          <w:szCs w:val="20"/>
        </w:rPr>
        <w:t>Hayward</w:t>
      </w:r>
      <w:r>
        <w:rPr>
          <w:rFonts w:eastAsiaTheme="minorEastAsia"/>
          <w:b/>
          <w:color w:val="1F497D"/>
          <w:sz w:val="20"/>
          <w:szCs w:val="20"/>
        </w:rPr>
        <w:tab/>
        <w:t>Flick Drummond</w:t>
      </w:r>
      <w:r w:rsidRPr="00664F75">
        <w:rPr>
          <w:rFonts w:eastAsiaTheme="minorEastAsia"/>
          <w:b/>
          <w:color w:val="1F497D"/>
          <w:sz w:val="20"/>
          <w:szCs w:val="20"/>
        </w:rPr>
        <w:t xml:space="preserve"> </w:t>
      </w:r>
      <w:r>
        <w:rPr>
          <w:rFonts w:eastAsiaTheme="minorEastAsia"/>
          <w:b/>
          <w:color w:val="1F497D"/>
          <w:sz w:val="20"/>
          <w:szCs w:val="20"/>
        </w:rPr>
        <w:tab/>
        <w:t>Andrew Sharpe</w:t>
      </w:r>
      <w:r>
        <w:rPr>
          <w:rFonts w:eastAsiaTheme="minorEastAsia"/>
          <w:b/>
          <w:color w:val="1F497D"/>
          <w:sz w:val="20"/>
          <w:szCs w:val="20"/>
        </w:rPr>
        <w:tab/>
        <w:t>John Penrose</w:t>
      </w:r>
    </w:p>
    <w:p w14:paraId="03FAA291" w14:textId="77777777" w:rsidR="00D60867" w:rsidRPr="00E1769F" w:rsidRDefault="00D60867" w:rsidP="00D60867">
      <w:pPr>
        <w:tabs>
          <w:tab w:val="center" w:pos="1710"/>
          <w:tab w:val="center" w:pos="3600"/>
          <w:tab w:val="center" w:pos="5580"/>
          <w:tab w:val="center" w:pos="7560"/>
        </w:tabs>
        <w:spacing w:after="120"/>
        <w:contextualSpacing w:val="0"/>
        <w:rPr>
          <w:rFonts w:eastAsiaTheme="minorEastAsia"/>
          <w:color w:val="1F497D"/>
          <w:sz w:val="20"/>
          <w:szCs w:val="20"/>
        </w:rPr>
      </w:pPr>
      <w:r>
        <w:rPr>
          <w:rFonts w:eastAsiaTheme="minorEastAsia"/>
          <w:color w:val="1F497D"/>
          <w:sz w:val="20"/>
          <w:szCs w:val="20"/>
        </w:rPr>
        <w:tab/>
        <w:t>CPF Manager</w:t>
      </w:r>
      <w:r w:rsidRPr="00664F75">
        <w:rPr>
          <w:rFonts w:eastAsiaTheme="minorEastAsia"/>
          <w:color w:val="1F497D"/>
          <w:sz w:val="20"/>
          <w:szCs w:val="20"/>
        </w:rPr>
        <w:t xml:space="preserve"> </w:t>
      </w:r>
      <w:r>
        <w:rPr>
          <w:rFonts w:eastAsiaTheme="minorEastAsia"/>
          <w:color w:val="1F497D"/>
          <w:sz w:val="20"/>
          <w:szCs w:val="20"/>
        </w:rPr>
        <w:tab/>
        <w:t xml:space="preserve">Voluntary Director </w:t>
      </w:r>
      <w:r>
        <w:rPr>
          <w:rFonts w:eastAsiaTheme="minorEastAsia"/>
          <w:color w:val="1F497D"/>
          <w:sz w:val="20"/>
          <w:szCs w:val="20"/>
        </w:rPr>
        <w:tab/>
        <w:t>Vice-Chairman</w:t>
      </w:r>
      <w:r>
        <w:rPr>
          <w:rFonts w:eastAsiaTheme="minorEastAsia"/>
          <w:color w:val="1F497D"/>
          <w:sz w:val="20"/>
          <w:szCs w:val="20"/>
        </w:rPr>
        <w:tab/>
      </w:r>
      <w:r w:rsidRPr="00E1769F">
        <w:rPr>
          <w:rFonts w:eastAsiaTheme="minorEastAsia"/>
          <w:color w:val="1F497D"/>
          <w:sz w:val="20"/>
          <w:szCs w:val="20"/>
        </w:rPr>
        <w:t>Chairman</w:t>
      </w:r>
    </w:p>
    <w:p w14:paraId="413B4DFF" w14:textId="77777777" w:rsidR="00D60867" w:rsidRDefault="00D60867" w:rsidP="00D60867">
      <w:pPr>
        <w:tabs>
          <w:tab w:val="center" w:pos="2520"/>
          <w:tab w:val="center" w:pos="4860"/>
          <w:tab w:val="center" w:pos="6840"/>
        </w:tabs>
        <w:spacing w:after="200"/>
        <w:rPr>
          <w:rFonts w:eastAsiaTheme="minorEastAsia"/>
          <w:b/>
          <w:color w:val="1F497D"/>
          <w:sz w:val="20"/>
          <w:szCs w:val="20"/>
        </w:rPr>
      </w:pPr>
      <w:r>
        <w:rPr>
          <w:rFonts w:eastAsiaTheme="minorEastAsia"/>
          <w:b/>
          <w:color w:val="1F497D"/>
          <w:sz w:val="20"/>
          <w:szCs w:val="20"/>
        </w:rPr>
        <w:tab/>
        <w:t>Katrina Sale</w:t>
      </w:r>
      <w:r>
        <w:rPr>
          <w:rFonts w:eastAsiaTheme="minorEastAsia"/>
          <w:b/>
          <w:color w:val="1F497D"/>
          <w:sz w:val="20"/>
          <w:szCs w:val="20"/>
        </w:rPr>
        <w:tab/>
        <w:t>Roger Metcalfe</w:t>
      </w:r>
      <w:r>
        <w:rPr>
          <w:rFonts w:eastAsiaTheme="minorEastAsia"/>
          <w:b/>
          <w:color w:val="1F497D"/>
          <w:sz w:val="20"/>
          <w:szCs w:val="20"/>
        </w:rPr>
        <w:tab/>
        <w:t>Jackson Ng</w:t>
      </w:r>
    </w:p>
    <w:p w14:paraId="1B2C07C1" w14:textId="77777777" w:rsidR="00D60867" w:rsidRPr="00E1769F" w:rsidRDefault="00D60867" w:rsidP="00D60867">
      <w:pPr>
        <w:tabs>
          <w:tab w:val="center" w:pos="2520"/>
          <w:tab w:val="center" w:pos="5760"/>
        </w:tabs>
        <w:spacing w:after="200"/>
        <w:rPr>
          <w:rFonts w:eastAsiaTheme="minorEastAsia"/>
          <w:color w:val="1F497D"/>
          <w:sz w:val="20"/>
          <w:szCs w:val="20"/>
        </w:rPr>
      </w:pPr>
      <w:r>
        <w:rPr>
          <w:rFonts w:eastAsiaTheme="minorEastAsia"/>
          <w:color w:val="1F497D"/>
          <w:sz w:val="20"/>
          <w:szCs w:val="20"/>
        </w:rPr>
        <w:tab/>
        <w:t>Digital Officer</w:t>
      </w:r>
      <w:r w:rsidRPr="00664F75">
        <w:rPr>
          <w:rFonts w:eastAsiaTheme="minorEastAsia"/>
          <w:color w:val="1F497D"/>
          <w:sz w:val="20"/>
          <w:szCs w:val="20"/>
        </w:rPr>
        <w:t xml:space="preserve"> </w:t>
      </w:r>
      <w:r>
        <w:rPr>
          <w:rFonts w:eastAsiaTheme="minorEastAsia"/>
          <w:color w:val="1F497D"/>
          <w:sz w:val="20"/>
          <w:szCs w:val="20"/>
        </w:rPr>
        <w:tab/>
        <w:t>Voluntary Deputy Directors</w:t>
      </w:r>
    </w:p>
    <w:p w14:paraId="033241F8" w14:textId="77777777" w:rsidR="00D60867" w:rsidRDefault="002832AD" w:rsidP="00D60867">
      <w:pPr>
        <w:spacing w:after="200"/>
        <w:contextualSpacing w:val="0"/>
        <w:jc w:val="center"/>
        <w:rPr>
          <w:rStyle w:val="Hyperlink"/>
          <w:rFonts w:eastAsiaTheme="minorEastAsia"/>
          <w:color w:val="0563C1"/>
          <w:sz w:val="20"/>
          <w:szCs w:val="20"/>
        </w:rPr>
      </w:pPr>
      <w:hyperlink r:id="rId10" w:history="1">
        <w:r w:rsidR="00D60867" w:rsidRPr="009C0F3C">
          <w:rPr>
            <w:rStyle w:val="Hyperlink"/>
            <w:rFonts w:eastAsiaTheme="minorEastAsia"/>
            <w:color w:val="0563C1"/>
            <w:sz w:val="20"/>
            <w:szCs w:val="20"/>
          </w:rPr>
          <w:t>www.conservativepolicyforum.com</w:t>
        </w:r>
      </w:hyperlink>
      <w:r w:rsidR="00D60867" w:rsidRPr="009C0F3C">
        <w:rPr>
          <w:rFonts w:eastAsiaTheme="minorEastAsia"/>
          <w:color w:val="1F497D"/>
          <w:sz w:val="20"/>
          <w:szCs w:val="20"/>
        </w:rPr>
        <w:br/>
      </w:r>
      <w:hyperlink r:id="rId11" w:history="1">
        <w:r w:rsidR="00D60867" w:rsidRPr="009C0F3C">
          <w:rPr>
            <w:rStyle w:val="Hyperlink"/>
            <w:rFonts w:eastAsiaTheme="minorEastAsia"/>
            <w:color w:val="0563C1"/>
            <w:sz w:val="20"/>
            <w:szCs w:val="20"/>
          </w:rPr>
          <w:t>@</w:t>
        </w:r>
        <w:proofErr w:type="spellStart"/>
        <w:r w:rsidR="00D60867" w:rsidRPr="009C0F3C">
          <w:rPr>
            <w:rStyle w:val="Hyperlink"/>
            <w:rFonts w:eastAsiaTheme="minorEastAsia"/>
            <w:color w:val="0563C1"/>
            <w:sz w:val="20"/>
            <w:szCs w:val="20"/>
          </w:rPr>
          <w:t>ConservativePF</w:t>
        </w:r>
        <w:proofErr w:type="spellEnd"/>
      </w:hyperlink>
    </w:p>
    <w:p w14:paraId="3A198C2E" w14:textId="77A3D663" w:rsidR="00D60867" w:rsidRPr="005644C6" w:rsidRDefault="00D60867" w:rsidP="00D60867">
      <w:pPr>
        <w:spacing w:after="200"/>
        <w:jc w:val="center"/>
        <w:rPr>
          <w:rFonts w:eastAsiaTheme="minorEastAsia"/>
          <w:i/>
          <w:color w:val="0563C1"/>
          <w:sz w:val="20"/>
          <w:szCs w:val="20"/>
          <w:u w:val="single"/>
        </w:rPr>
      </w:pPr>
      <w:r w:rsidRPr="005644C6">
        <w:rPr>
          <w:i/>
          <w:sz w:val="20"/>
          <w:szCs w:val="20"/>
        </w:rPr>
        <w:t xml:space="preserve">P.S. </w:t>
      </w:r>
      <w:r w:rsidR="00B71673">
        <w:rPr>
          <w:i/>
          <w:sz w:val="20"/>
          <w:szCs w:val="20"/>
        </w:rPr>
        <w:t>D</w:t>
      </w:r>
      <w:r w:rsidRPr="005644C6">
        <w:rPr>
          <w:i/>
          <w:sz w:val="20"/>
          <w:szCs w:val="20"/>
        </w:rPr>
        <w:t>iscussions will be more greatly informed if groups are able to include members and non-member</w:t>
      </w:r>
      <w:r>
        <w:rPr>
          <w:i/>
          <w:sz w:val="20"/>
          <w:szCs w:val="20"/>
        </w:rPr>
        <w:t xml:space="preserve"> supporter</w:t>
      </w:r>
      <w:r w:rsidRPr="005644C6">
        <w:rPr>
          <w:i/>
          <w:sz w:val="20"/>
          <w:szCs w:val="20"/>
        </w:rPr>
        <w:t xml:space="preserve">s </w:t>
      </w:r>
      <w:r>
        <w:rPr>
          <w:i/>
          <w:sz w:val="20"/>
          <w:szCs w:val="20"/>
        </w:rPr>
        <w:t xml:space="preserve">of the Party </w:t>
      </w:r>
      <w:r w:rsidRPr="005644C6">
        <w:rPr>
          <w:i/>
          <w:sz w:val="20"/>
          <w:szCs w:val="20"/>
        </w:rPr>
        <w:t>from different age groups.</w:t>
      </w:r>
    </w:p>
    <w:p w14:paraId="55902861" w14:textId="77777777" w:rsidR="00AD5D64" w:rsidRPr="009C0F3C" w:rsidRDefault="00AD5D64" w:rsidP="00AD5D64">
      <w:pPr>
        <w:spacing w:after="200"/>
        <w:contextualSpacing w:val="0"/>
        <w:rPr>
          <w:sz w:val="20"/>
          <w:szCs w:val="20"/>
        </w:rPr>
        <w:sectPr w:rsidR="00AD5D64" w:rsidRPr="009C0F3C" w:rsidSect="00827331">
          <w:headerReference w:type="default" r:id="rId12"/>
          <w:endnotePr>
            <w:numFmt w:val="decimal"/>
          </w:endnotePr>
          <w:pgSz w:w="11906" w:h="16838" w:code="9"/>
          <w:pgMar w:top="1440" w:right="1440" w:bottom="1440" w:left="1440" w:header="576" w:footer="576" w:gutter="0"/>
          <w:pgNumType w:start="1"/>
          <w:cols w:space="708"/>
          <w:docGrid w:linePitch="360"/>
        </w:sectPr>
      </w:pPr>
    </w:p>
    <w:p w14:paraId="433FE12D" w14:textId="26F2E769" w:rsidR="00B6353C" w:rsidRPr="00ED7085" w:rsidRDefault="00B6353C" w:rsidP="00D60867">
      <w:pPr>
        <w:spacing w:after="120"/>
        <w:contextualSpacing w:val="0"/>
        <w:jc w:val="center"/>
        <w:rPr>
          <w:b/>
          <w:sz w:val="20"/>
          <w:szCs w:val="20"/>
          <w:lang w:eastAsia="en-US"/>
        </w:rPr>
      </w:pPr>
      <w:r w:rsidRPr="00ED7085">
        <w:rPr>
          <w:b/>
          <w:sz w:val="20"/>
          <w:szCs w:val="20"/>
          <w:lang w:eastAsia="en-US"/>
        </w:rPr>
        <w:lastRenderedPageBreak/>
        <w:t>Introduction</w:t>
      </w:r>
    </w:p>
    <w:p w14:paraId="22D3DC2C" w14:textId="74C41805" w:rsidR="001E43E1" w:rsidRPr="001E43E1" w:rsidRDefault="001E43E1" w:rsidP="001E43E1">
      <w:pPr>
        <w:pStyle w:val="NormalWeb"/>
        <w:spacing w:before="0" w:beforeAutospacing="0" w:after="120" w:afterAutospacing="0"/>
        <w:ind w:left="360" w:right="389"/>
        <w:jc w:val="center"/>
        <w:rPr>
          <w:rFonts w:ascii="Verdana" w:hAnsi="Verdana"/>
          <w:bCs/>
          <w:i/>
          <w:iCs/>
          <w:spacing w:val="-4"/>
          <w:kern w:val="24"/>
          <w:sz w:val="20"/>
          <w:szCs w:val="20"/>
        </w:rPr>
      </w:pPr>
      <w:r w:rsidRPr="001E43E1">
        <w:rPr>
          <w:rFonts w:ascii="Verdana" w:hAnsi="Verdana"/>
          <w:bCs/>
          <w:i/>
          <w:iCs/>
          <w:spacing w:val="-4"/>
          <w:kern w:val="24"/>
          <w:sz w:val="20"/>
          <w:szCs w:val="20"/>
        </w:rPr>
        <w:t>“People are dying from drugs every day across the UK</w:t>
      </w:r>
      <w:r>
        <w:rPr>
          <w:rFonts w:ascii="Verdana" w:hAnsi="Verdana"/>
          <w:bCs/>
          <w:i/>
          <w:iCs/>
          <w:spacing w:val="-4"/>
          <w:kern w:val="24"/>
          <w:sz w:val="20"/>
          <w:szCs w:val="20"/>
        </w:rPr>
        <w:t>…</w:t>
      </w:r>
      <w:r w:rsidRPr="001E43E1">
        <w:rPr>
          <w:rFonts w:ascii="Verdana" w:hAnsi="Verdana"/>
          <w:bCs/>
          <w:i/>
          <w:iCs/>
          <w:spacing w:val="-4"/>
          <w:kern w:val="24"/>
          <w:sz w:val="20"/>
          <w:szCs w:val="20"/>
        </w:rPr>
        <w:t xml:space="preserve"> We must have firm enforcement action and do all we can on prevention, recovery and treatment too.”</w:t>
      </w:r>
      <w:r>
        <w:rPr>
          <w:rFonts w:ascii="Verdana" w:hAnsi="Verdana"/>
          <w:bCs/>
          <w:i/>
          <w:iCs/>
          <w:spacing w:val="-4"/>
          <w:kern w:val="24"/>
          <w:sz w:val="20"/>
          <w:szCs w:val="20"/>
        </w:rPr>
        <w:t xml:space="preserve"> (</w:t>
      </w:r>
      <w:r w:rsidRPr="001E43E1">
        <w:rPr>
          <w:rFonts w:ascii="Verdana" w:hAnsi="Verdana"/>
          <w:bCs/>
          <w:spacing w:val="-4"/>
          <w:kern w:val="24"/>
          <w:sz w:val="20"/>
          <w:szCs w:val="20"/>
        </w:rPr>
        <w:t>Minister for Crime, Policing and the Fire Service, Kit Malthouse</w:t>
      </w:r>
      <w:r>
        <w:rPr>
          <w:rFonts w:ascii="Verdana" w:hAnsi="Verdana"/>
          <w:bCs/>
          <w:spacing w:val="-4"/>
          <w:kern w:val="24"/>
          <w:sz w:val="20"/>
          <w:szCs w:val="20"/>
        </w:rPr>
        <w:t>)</w:t>
      </w:r>
      <w:r>
        <w:rPr>
          <w:rStyle w:val="EndnoteReference"/>
          <w:rFonts w:ascii="Verdana" w:hAnsi="Verdana"/>
          <w:bCs/>
          <w:spacing w:val="-4"/>
          <w:kern w:val="24"/>
          <w:sz w:val="20"/>
          <w:szCs w:val="20"/>
        </w:rPr>
        <w:endnoteReference w:id="1"/>
      </w:r>
    </w:p>
    <w:p w14:paraId="77563B84" w14:textId="6436BBEA" w:rsidR="00D60867" w:rsidRDefault="002C441F" w:rsidP="00FB458C">
      <w:pPr>
        <w:pStyle w:val="NormalWeb"/>
        <w:spacing w:before="0" w:beforeAutospacing="0" w:after="120" w:afterAutospacing="0"/>
        <w:rPr>
          <w:rFonts w:ascii="Verdana" w:hAnsi="Verdana"/>
          <w:bCs/>
          <w:spacing w:val="-4"/>
          <w:kern w:val="24"/>
          <w:sz w:val="20"/>
          <w:szCs w:val="20"/>
        </w:rPr>
      </w:pPr>
      <w:r w:rsidRPr="002C441F">
        <w:rPr>
          <w:rFonts w:ascii="Verdana" w:hAnsi="Verdana"/>
          <w:bCs/>
          <w:spacing w:val="-4"/>
          <w:kern w:val="24"/>
          <w:sz w:val="20"/>
          <w:szCs w:val="20"/>
        </w:rPr>
        <w:t>On May 7</w:t>
      </w:r>
      <w:r w:rsidRPr="002C441F">
        <w:rPr>
          <w:rFonts w:ascii="Verdana" w:hAnsi="Verdana"/>
          <w:bCs/>
          <w:spacing w:val="-4"/>
          <w:kern w:val="24"/>
          <w:sz w:val="20"/>
          <w:szCs w:val="20"/>
          <w:vertAlign w:val="superscript"/>
        </w:rPr>
        <w:t>th</w:t>
      </w:r>
      <w:r w:rsidRPr="002C441F">
        <w:rPr>
          <w:rFonts w:ascii="Verdana" w:hAnsi="Verdana"/>
          <w:bCs/>
          <w:spacing w:val="-4"/>
          <w:kern w:val="24"/>
          <w:sz w:val="20"/>
          <w:szCs w:val="20"/>
        </w:rPr>
        <w:t>, elections will be held for 36 Police and Crime Commissioners in England, and four in Wales</w:t>
      </w:r>
      <w:r>
        <w:rPr>
          <w:rFonts w:ascii="Verdana" w:hAnsi="Verdana"/>
          <w:bCs/>
          <w:spacing w:val="-4"/>
          <w:kern w:val="24"/>
          <w:sz w:val="20"/>
          <w:szCs w:val="20"/>
        </w:rPr>
        <w:t>.</w:t>
      </w:r>
    </w:p>
    <w:p w14:paraId="22741A80" w14:textId="19AA6023" w:rsidR="002C441F" w:rsidRDefault="002C441F" w:rsidP="00FB458C">
      <w:pPr>
        <w:pStyle w:val="NormalWeb"/>
        <w:spacing w:before="0" w:beforeAutospacing="0" w:after="120" w:afterAutospacing="0"/>
        <w:rPr>
          <w:rFonts w:ascii="Verdana" w:hAnsi="Verdana"/>
          <w:bCs/>
          <w:spacing w:val="-4"/>
          <w:kern w:val="24"/>
          <w:sz w:val="20"/>
          <w:szCs w:val="20"/>
        </w:rPr>
      </w:pPr>
      <w:r>
        <w:rPr>
          <w:rFonts w:ascii="Verdana" w:hAnsi="Verdana"/>
          <w:bCs/>
          <w:spacing w:val="-4"/>
          <w:kern w:val="24"/>
          <w:sz w:val="20"/>
          <w:szCs w:val="20"/>
        </w:rPr>
        <w:t xml:space="preserve">In </w:t>
      </w:r>
      <w:r w:rsidRPr="002C441F">
        <w:rPr>
          <w:rFonts w:ascii="Verdana" w:hAnsi="Verdana"/>
          <w:bCs/>
          <w:spacing w:val="-4"/>
          <w:kern w:val="24"/>
          <w:sz w:val="20"/>
          <w:szCs w:val="20"/>
        </w:rPr>
        <w:t>Januar</w:t>
      </w:r>
      <w:r>
        <w:rPr>
          <w:rFonts w:ascii="Verdana" w:hAnsi="Verdana"/>
          <w:bCs/>
          <w:spacing w:val="-4"/>
          <w:kern w:val="24"/>
          <w:sz w:val="20"/>
          <w:szCs w:val="20"/>
        </w:rPr>
        <w:t>y,</w:t>
      </w:r>
      <w:r w:rsidRPr="002C441F">
        <w:rPr>
          <w:rFonts w:ascii="Verdana" w:hAnsi="Verdana"/>
          <w:bCs/>
          <w:spacing w:val="-4"/>
          <w:kern w:val="24"/>
          <w:sz w:val="20"/>
          <w:szCs w:val="20"/>
        </w:rPr>
        <w:t xml:space="preserve"> the government announced the biggest increase in funding for the police system in a decade.</w:t>
      </w:r>
      <w:r w:rsidR="002F3A08">
        <w:rPr>
          <w:rStyle w:val="EndnoteReference"/>
          <w:rFonts w:ascii="Verdana" w:hAnsi="Verdana"/>
          <w:bCs/>
          <w:spacing w:val="-4"/>
          <w:kern w:val="24"/>
          <w:sz w:val="20"/>
          <w:szCs w:val="20"/>
        </w:rPr>
        <w:endnoteReference w:id="2"/>
      </w:r>
      <w:r>
        <w:rPr>
          <w:rFonts w:ascii="Verdana" w:hAnsi="Verdana"/>
          <w:bCs/>
          <w:spacing w:val="-4"/>
          <w:kern w:val="24"/>
          <w:sz w:val="20"/>
          <w:szCs w:val="20"/>
        </w:rPr>
        <w:t xml:space="preserve"> </w:t>
      </w:r>
      <w:r w:rsidRPr="002C441F">
        <w:rPr>
          <w:rFonts w:ascii="Verdana" w:hAnsi="Verdana"/>
          <w:bCs/>
          <w:spacing w:val="-4"/>
          <w:kern w:val="24"/>
          <w:sz w:val="20"/>
          <w:szCs w:val="20"/>
        </w:rPr>
        <w:t>The amount of funding available to the policing system for 2020 to 2021 will increase by more than £1.1 billion, totalling £15.2 billion.</w:t>
      </w:r>
      <w:r>
        <w:rPr>
          <w:rFonts w:ascii="Verdana" w:hAnsi="Verdana"/>
          <w:bCs/>
          <w:spacing w:val="-4"/>
          <w:kern w:val="24"/>
          <w:sz w:val="20"/>
          <w:szCs w:val="20"/>
        </w:rPr>
        <w:t xml:space="preserve"> </w:t>
      </w:r>
      <w:r w:rsidRPr="002C441F">
        <w:rPr>
          <w:rFonts w:ascii="Verdana" w:hAnsi="Verdana"/>
          <w:bCs/>
          <w:spacing w:val="-4"/>
          <w:kern w:val="24"/>
          <w:sz w:val="20"/>
          <w:szCs w:val="20"/>
        </w:rPr>
        <w:t>This represents an almost 10% increase on the core (resource) grant provided to forces last year, enabling the police to cut crime and deliver on the people’s priorities.</w:t>
      </w:r>
      <w:r>
        <w:rPr>
          <w:rFonts w:ascii="Verdana" w:hAnsi="Verdana"/>
          <w:bCs/>
          <w:spacing w:val="-4"/>
          <w:kern w:val="24"/>
          <w:sz w:val="20"/>
          <w:szCs w:val="20"/>
        </w:rPr>
        <w:t xml:space="preserve"> </w:t>
      </w:r>
      <w:r w:rsidRPr="002C441F">
        <w:rPr>
          <w:rFonts w:ascii="Verdana" w:hAnsi="Verdana"/>
          <w:bCs/>
          <w:spacing w:val="-4"/>
          <w:kern w:val="24"/>
          <w:sz w:val="20"/>
          <w:szCs w:val="20"/>
        </w:rPr>
        <w:t>It builds on a number of existing government commitments to bear down on the criminals who seek to do our communities and our country harm.</w:t>
      </w:r>
    </w:p>
    <w:p w14:paraId="73B4823A" w14:textId="731C5EF7" w:rsidR="002C441F" w:rsidRPr="002C441F" w:rsidRDefault="002C441F" w:rsidP="00595EF3">
      <w:pPr>
        <w:pStyle w:val="NormalWeb"/>
        <w:numPr>
          <w:ilvl w:val="0"/>
          <w:numId w:val="34"/>
        </w:numPr>
        <w:spacing w:before="0" w:beforeAutospacing="0" w:after="120" w:afterAutospacing="0"/>
        <w:ind w:left="360"/>
        <w:contextualSpacing/>
        <w:rPr>
          <w:rFonts w:ascii="Verdana" w:hAnsi="Verdana"/>
          <w:bCs/>
          <w:spacing w:val="-4"/>
          <w:kern w:val="24"/>
          <w:sz w:val="20"/>
          <w:szCs w:val="20"/>
        </w:rPr>
      </w:pPr>
      <w:r w:rsidRPr="002C441F">
        <w:rPr>
          <w:rFonts w:ascii="Verdana" w:hAnsi="Verdana"/>
          <w:bCs/>
          <w:spacing w:val="-4"/>
          <w:kern w:val="24"/>
          <w:sz w:val="20"/>
          <w:szCs w:val="20"/>
        </w:rPr>
        <w:t>It will enable forces to recruit 6,000 of the 20,000 additional police officers by the end of March 2021.</w:t>
      </w:r>
    </w:p>
    <w:p w14:paraId="4E0FA563" w14:textId="77777777" w:rsidR="002C441F" w:rsidRDefault="002C441F" w:rsidP="00595EF3">
      <w:pPr>
        <w:pStyle w:val="NormalWeb"/>
        <w:numPr>
          <w:ilvl w:val="0"/>
          <w:numId w:val="34"/>
        </w:numPr>
        <w:spacing w:before="0" w:beforeAutospacing="0" w:after="120" w:afterAutospacing="0"/>
        <w:ind w:left="360"/>
        <w:contextualSpacing/>
        <w:rPr>
          <w:rFonts w:ascii="Verdana" w:hAnsi="Verdana"/>
          <w:bCs/>
          <w:spacing w:val="-4"/>
          <w:kern w:val="24"/>
          <w:sz w:val="20"/>
          <w:szCs w:val="20"/>
        </w:rPr>
      </w:pPr>
      <w:r w:rsidRPr="002C441F">
        <w:rPr>
          <w:rFonts w:ascii="Verdana" w:hAnsi="Verdana"/>
          <w:bCs/>
          <w:spacing w:val="-4"/>
          <w:kern w:val="24"/>
          <w:sz w:val="20"/>
          <w:szCs w:val="20"/>
        </w:rPr>
        <w:t>It will provide £150 million in funding to fight organised crime and continue to crack down on online child abuse.</w:t>
      </w:r>
    </w:p>
    <w:p w14:paraId="4132995F" w14:textId="0292628B" w:rsidR="002C441F" w:rsidRDefault="002C441F" w:rsidP="00595EF3">
      <w:pPr>
        <w:pStyle w:val="NormalWeb"/>
        <w:numPr>
          <w:ilvl w:val="0"/>
          <w:numId w:val="34"/>
        </w:numPr>
        <w:spacing w:before="0" w:beforeAutospacing="0" w:after="120" w:afterAutospacing="0"/>
        <w:ind w:left="360"/>
        <w:contextualSpacing/>
        <w:rPr>
          <w:rFonts w:ascii="Verdana" w:hAnsi="Verdana"/>
          <w:bCs/>
          <w:spacing w:val="-4"/>
          <w:kern w:val="24"/>
          <w:sz w:val="20"/>
          <w:szCs w:val="20"/>
        </w:rPr>
      </w:pPr>
      <w:r w:rsidRPr="002C441F">
        <w:rPr>
          <w:rFonts w:ascii="Verdana" w:hAnsi="Verdana"/>
          <w:bCs/>
          <w:spacing w:val="-4"/>
          <w:kern w:val="24"/>
          <w:sz w:val="20"/>
          <w:szCs w:val="20"/>
        </w:rPr>
        <w:t>Tackling serious violence will be also backed with £39 million, which includes £20 million for county lines drug dealing, which is seeing abhorrent gangs terrorising our towns.</w:t>
      </w:r>
    </w:p>
    <w:p w14:paraId="44DB1A7B" w14:textId="2493AC11" w:rsidR="002C441F" w:rsidRPr="002C441F" w:rsidRDefault="002C441F" w:rsidP="00595EF3">
      <w:pPr>
        <w:pStyle w:val="NormalWeb"/>
        <w:numPr>
          <w:ilvl w:val="0"/>
          <w:numId w:val="34"/>
        </w:numPr>
        <w:spacing w:before="0" w:beforeAutospacing="0" w:after="120" w:afterAutospacing="0"/>
        <w:ind w:left="360"/>
        <w:rPr>
          <w:rFonts w:ascii="Verdana" w:hAnsi="Verdana"/>
          <w:bCs/>
          <w:spacing w:val="-4"/>
          <w:kern w:val="24"/>
          <w:sz w:val="20"/>
          <w:szCs w:val="20"/>
        </w:rPr>
      </w:pPr>
      <w:r>
        <w:rPr>
          <w:rFonts w:ascii="Verdana" w:hAnsi="Verdana"/>
          <w:bCs/>
          <w:spacing w:val="-4"/>
          <w:kern w:val="24"/>
          <w:sz w:val="20"/>
          <w:szCs w:val="20"/>
        </w:rPr>
        <w:t>F</w:t>
      </w:r>
      <w:r w:rsidRPr="002C441F">
        <w:rPr>
          <w:rFonts w:ascii="Verdana" w:hAnsi="Verdana"/>
          <w:bCs/>
          <w:spacing w:val="-4"/>
          <w:kern w:val="24"/>
          <w:sz w:val="20"/>
          <w:szCs w:val="20"/>
        </w:rPr>
        <w:t>unding for counter-terrorism policing will total £906 million in 2020 to 2021, a year-on-year increase of £90 million.</w:t>
      </w:r>
    </w:p>
    <w:p w14:paraId="7D8C2006" w14:textId="65BCEE89" w:rsidR="00FB458C" w:rsidRPr="00572DEF" w:rsidRDefault="0036634C" w:rsidP="00FB458C">
      <w:pPr>
        <w:pStyle w:val="NormalWeb"/>
        <w:spacing w:before="0" w:beforeAutospacing="0" w:after="120" w:afterAutospacing="0"/>
        <w:rPr>
          <w:rFonts w:ascii="Verdana" w:hAnsi="Verdana"/>
          <w:b/>
          <w:spacing w:val="-4"/>
          <w:kern w:val="24"/>
          <w:sz w:val="20"/>
          <w:szCs w:val="20"/>
        </w:rPr>
      </w:pPr>
      <w:r>
        <w:rPr>
          <w:rFonts w:ascii="Verdana" w:hAnsi="Verdana"/>
          <w:b/>
          <w:spacing w:val="-4"/>
          <w:kern w:val="24"/>
          <w:sz w:val="20"/>
          <w:szCs w:val="20"/>
        </w:rPr>
        <w:t xml:space="preserve">Prisons: </w:t>
      </w:r>
      <w:r w:rsidR="00FB458C" w:rsidRPr="00572DEF">
        <w:rPr>
          <w:rFonts w:ascii="Verdana" w:hAnsi="Verdana"/>
          <w:b/>
          <w:spacing w:val="-4"/>
          <w:kern w:val="24"/>
          <w:sz w:val="20"/>
          <w:szCs w:val="20"/>
        </w:rPr>
        <w:t>Did you know?</w:t>
      </w:r>
      <w:r w:rsidR="002C1480">
        <w:rPr>
          <w:rStyle w:val="EndnoteReference"/>
          <w:rFonts w:ascii="Verdana" w:hAnsi="Verdana"/>
          <w:bCs/>
          <w:spacing w:val="-4"/>
          <w:kern w:val="24"/>
          <w:sz w:val="20"/>
          <w:szCs w:val="20"/>
        </w:rPr>
        <w:endnoteReference w:id="3"/>
      </w:r>
      <w:r w:rsidR="00C60E28" w:rsidRPr="00C60E28">
        <w:rPr>
          <w:rFonts w:ascii="Verdana" w:hAnsi="Verdana"/>
          <w:bCs/>
          <w:spacing w:val="-4"/>
          <w:kern w:val="24"/>
          <w:sz w:val="20"/>
          <w:szCs w:val="20"/>
          <w:vertAlign w:val="superscript"/>
        </w:rPr>
        <w:t>,</w:t>
      </w:r>
      <w:r w:rsidR="00C60E28" w:rsidRPr="00C60E28">
        <w:rPr>
          <w:rStyle w:val="EndnoteReference"/>
          <w:rFonts w:ascii="Verdana" w:hAnsi="Verdana"/>
          <w:bCs/>
          <w:spacing w:val="-4"/>
          <w:kern w:val="24"/>
          <w:sz w:val="20"/>
          <w:szCs w:val="20"/>
        </w:rPr>
        <w:endnoteReference w:id="4"/>
      </w:r>
    </w:p>
    <w:p w14:paraId="66A073E6" w14:textId="69543191" w:rsidR="00FB458C" w:rsidRDefault="00FB458C" w:rsidP="00595EF3">
      <w:pPr>
        <w:pStyle w:val="NormalWeb"/>
        <w:numPr>
          <w:ilvl w:val="0"/>
          <w:numId w:val="37"/>
        </w:numPr>
        <w:spacing w:before="0" w:beforeAutospacing="0" w:after="120" w:afterAutospacing="0"/>
        <w:ind w:left="360"/>
        <w:contextualSpacing/>
        <w:rPr>
          <w:rFonts w:ascii="Verdana" w:hAnsi="Verdana"/>
          <w:bCs/>
          <w:spacing w:val="-4"/>
          <w:kern w:val="24"/>
          <w:sz w:val="20"/>
          <w:szCs w:val="20"/>
        </w:rPr>
      </w:pPr>
      <w:r w:rsidRPr="00FB458C">
        <w:rPr>
          <w:rFonts w:ascii="Verdana" w:hAnsi="Verdana"/>
          <w:bCs/>
          <w:spacing w:val="-4"/>
          <w:kern w:val="24"/>
          <w:sz w:val="20"/>
          <w:szCs w:val="20"/>
        </w:rPr>
        <w:t xml:space="preserve">In England and Wales, 56,000 people were sent to prison in the year to June 2019; </w:t>
      </w:r>
      <w:r w:rsidR="00595EF3">
        <w:rPr>
          <w:rFonts w:ascii="Verdana" w:hAnsi="Verdana"/>
          <w:bCs/>
          <w:spacing w:val="-4"/>
          <w:kern w:val="24"/>
          <w:sz w:val="20"/>
          <w:szCs w:val="20"/>
        </w:rPr>
        <w:t>two-thirds (</w:t>
      </w:r>
      <w:r w:rsidRPr="00FB458C">
        <w:rPr>
          <w:rFonts w:ascii="Verdana" w:hAnsi="Verdana"/>
          <w:bCs/>
          <w:spacing w:val="-4"/>
          <w:kern w:val="24"/>
          <w:sz w:val="20"/>
          <w:szCs w:val="20"/>
        </w:rPr>
        <w:t>67%</w:t>
      </w:r>
      <w:r w:rsidR="00595EF3">
        <w:rPr>
          <w:rFonts w:ascii="Verdana" w:hAnsi="Verdana"/>
          <w:bCs/>
          <w:spacing w:val="-4"/>
          <w:kern w:val="24"/>
          <w:sz w:val="20"/>
          <w:szCs w:val="20"/>
        </w:rPr>
        <w:t>)</w:t>
      </w:r>
      <w:r w:rsidRPr="00FB458C">
        <w:rPr>
          <w:rFonts w:ascii="Verdana" w:hAnsi="Verdana"/>
          <w:bCs/>
          <w:spacing w:val="-4"/>
          <w:kern w:val="24"/>
          <w:sz w:val="20"/>
          <w:szCs w:val="20"/>
        </w:rPr>
        <w:t xml:space="preserve"> had committed a non-violent offence and almost half (46%) were sentenced to serve six months or less.</w:t>
      </w:r>
    </w:p>
    <w:p w14:paraId="704D1762" w14:textId="2316231E" w:rsidR="00572DEF" w:rsidRPr="00572DEF" w:rsidRDefault="00FB458C" w:rsidP="00595EF3">
      <w:pPr>
        <w:pStyle w:val="NormalWeb"/>
        <w:numPr>
          <w:ilvl w:val="0"/>
          <w:numId w:val="37"/>
        </w:numPr>
        <w:spacing w:before="0" w:beforeAutospacing="0" w:after="120" w:afterAutospacing="0"/>
        <w:ind w:left="360"/>
        <w:contextualSpacing/>
        <w:rPr>
          <w:rFonts w:ascii="Verdana" w:hAnsi="Verdana"/>
          <w:bCs/>
          <w:spacing w:val="-4"/>
          <w:kern w:val="24"/>
          <w:sz w:val="20"/>
          <w:szCs w:val="20"/>
        </w:rPr>
      </w:pPr>
      <w:r w:rsidRPr="00FB458C">
        <w:rPr>
          <w:rFonts w:ascii="Verdana" w:hAnsi="Verdana"/>
          <w:bCs/>
          <w:spacing w:val="-4"/>
          <w:kern w:val="24"/>
          <w:sz w:val="20"/>
          <w:szCs w:val="20"/>
        </w:rPr>
        <w:t>In 1993 only a third of custodial sentences given to women were for less than six months—in 2018 it was nearly double this (62%).</w:t>
      </w:r>
      <w:r>
        <w:rPr>
          <w:rFonts w:ascii="Verdana" w:hAnsi="Verdana"/>
          <w:bCs/>
          <w:spacing w:val="-4"/>
          <w:kern w:val="24"/>
          <w:sz w:val="20"/>
          <w:szCs w:val="20"/>
        </w:rPr>
        <w:t xml:space="preserve"> </w:t>
      </w:r>
      <w:r w:rsidRPr="00FB458C">
        <w:rPr>
          <w:rFonts w:ascii="Verdana" w:hAnsi="Verdana"/>
          <w:bCs/>
          <w:spacing w:val="-4"/>
          <w:kern w:val="24"/>
          <w:sz w:val="20"/>
          <w:szCs w:val="20"/>
        </w:rPr>
        <w:t>Most women entering prison to serve a sentence have committed a non-violent offence</w:t>
      </w:r>
      <w:r w:rsidR="00595EF3" w:rsidRPr="00FB458C">
        <w:rPr>
          <w:rFonts w:ascii="Verdana" w:hAnsi="Verdana"/>
          <w:bCs/>
          <w:spacing w:val="-4"/>
          <w:kern w:val="24"/>
          <w:sz w:val="20"/>
          <w:szCs w:val="20"/>
        </w:rPr>
        <w:t xml:space="preserve"> (80%)</w:t>
      </w:r>
      <w:r w:rsidRPr="00FB458C">
        <w:rPr>
          <w:rFonts w:ascii="Verdana" w:hAnsi="Verdana"/>
          <w:bCs/>
          <w:spacing w:val="-4"/>
          <w:kern w:val="24"/>
          <w:sz w:val="20"/>
          <w:szCs w:val="20"/>
        </w:rPr>
        <w:t>.</w:t>
      </w:r>
    </w:p>
    <w:p w14:paraId="034F2421" w14:textId="5CFA9185" w:rsidR="00572DEF" w:rsidRDefault="00572DEF" w:rsidP="00595EF3">
      <w:pPr>
        <w:pStyle w:val="NormalWeb"/>
        <w:numPr>
          <w:ilvl w:val="0"/>
          <w:numId w:val="37"/>
        </w:numPr>
        <w:spacing w:before="0" w:beforeAutospacing="0" w:after="120" w:afterAutospacing="0"/>
        <w:ind w:left="360"/>
        <w:contextualSpacing/>
        <w:rPr>
          <w:rFonts w:ascii="Verdana" w:hAnsi="Verdana"/>
          <w:bCs/>
          <w:spacing w:val="-4"/>
          <w:kern w:val="24"/>
          <w:sz w:val="20"/>
          <w:szCs w:val="20"/>
        </w:rPr>
      </w:pPr>
      <w:r w:rsidRPr="00FB458C">
        <w:rPr>
          <w:rFonts w:ascii="Verdana" w:hAnsi="Verdana"/>
          <w:bCs/>
          <w:spacing w:val="-4"/>
          <w:kern w:val="24"/>
          <w:sz w:val="20"/>
          <w:szCs w:val="20"/>
        </w:rPr>
        <w:t>The number of Muslim prisoners has more than doubled over the past 17 years</w:t>
      </w:r>
      <w:r>
        <w:rPr>
          <w:rFonts w:ascii="Verdana" w:hAnsi="Verdana"/>
          <w:bCs/>
          <w:spacing w:val="-4"/>
          <w:kern w:val="24"/>
          <w:sz w:val="20"/>
          <w:szCs w:val="20"/>
        </w:rPr>
        <w:t xml:space="preserve">. </w:t>
      </w:r>
      <w:r w:rsidRPr="00FB458C">
        <w:rPr>
          <w:rFonts w:ascii="Verdana" w:hAnsi="Verdana"/>
          <w:bCs/>
          <w:spacing w:val="-4"/>
          <w:kern w:val="24"/>
          <w:sz w:val="20"/>
          <w:szCs w:val="20"/>
        </w:rPr>
        <w:t xml:space="preserve">They now account for 16% of the prison population, but just 5% of the general population. Only 169 </w:t>
      </w:r>
      <w:r>
        <w:rPr>
          <w:rFonts w:ascii="Verdana" w:hAnsi="Verdana"/>
          <w:bCs/>
          <w:spacing w:val="-4"/>
          <w:kern w:val="24"/>
          <w:sz w:val="20"/>
          <w:szCs w:val="20"/>
        </w:rPr>
        <w:t>of them</w:t>
      </w:r>
      <w:r w:rsidRPr="00FB458C">
        <w:rPr>
          <w:rFonts w:ascii="Verdana" w:hAnsi="Verdana"/>
          <w:bCs/>
          <w:spacing w:val="-4"/>
          <w:kern w:val="24"/>
          <w:sz w:val="20"/>
          <w:szCs w:val="20"/>
        </w:rPr>
        <w:t>, 1% of Muslims in prison, are there for terrorism related offences.</w:t>
      </w:r>
    </w:p>
    <w:p w14:paraId="13AD85F1" w14:textId="1F454E58" w:rsidR="00572DEF" w:rsidRDefault="00572DEF" w:rsidP="00595EF3">
      <w:pPr>
        <w:pStyle w:val="NormalWeb"/>
        <w:numPr>
          <w:ilvl w:val="0"/>
          <w:numId w:val="37"/>
        </w:numPr>
        <w:spacing w:before="0" w:beforeAutospacing="0" w:after="120" w:afterAutospacing="0"/>
        <w:ind w:left="360"/>
        <w:contextualSpacing/>
        <w:rPr>
          <w:rFonts w:ascii="Verdana" w:hAnsi="Verdana"/>
          <w:bCs/>
          <w:spacing w:val="-4"/>
          <w:kern w:val="24"/>
          <w:sz w:val="20"/>
          <w:szCs w:val="20"/>
        </w:rPr>
      </w:pPr>
      <w:r w:rsidRPr="00572DEF">
        <w:rPr>
          <w:rFonts w:ascii="Verdana" w:hAnsi="Verdana"/>
          <w:bCs/>
          <w:spacing w:val="-4"/>
          <w:kern w:val="24"/>
          <w:sz w:val="20"/>
          <w:szCs w:val="20"/>
        </w:rPr>
        <w:t>In the 12 months to September 2019, there were 61,461 reported incidents of self-harm (a rate of 742 per 1,000 prisoners), up 16% from the previous 12 months. The number of individuals self-harming increased by 2% in the latest 12 months, to the highest recorded figure of 12,740 individuals (a rate of 154 individuals per 1,000 prisoners).</w:t>
      </w:r>
    </w:p>
    <w:p w14:paraId="40DB3852" w14:textId="504D9464" w:rsidR="002C1480" w:rsidRPr="002C1480" w:rsidRDefault="002C1480" w:rsidP="00595EF3">
      <w:pPr>
        <w:pStyle w:val="NormalWeb"/>
        <w:numPr>
          <w:ilvl w:val="0"/>
          <w:numId w:val="37"/>
        </w:numPr>
        <w:spacing w:before="0" w:beforeAutospacing="0" w:after="120" w:afterAutospacing="0"/>
        <w:ind w:left="360"/>
        <w:contextualSpacing/>
        <w:rPr>
          <w:rFonts w:ascii="Verdana" w:hAnsi="Verdana"/>
          <w:bCs/>
          <w:spacing w:val="-4"/>
          <w:kern w:val="24"/>
          <w:sz w:val="20"/>
          <w:szCs w:val="20"/>
        </w:rPr>
      </w:pPr>
      <w:r w:rsidRPr="002C1480">
        <w:rPr>
          <w:rFonts w:ascii="Verdana" w:hAnsi="Verdana"/>
          <w:bCs/>
          <w:spacing w:val="-4"/>
          <w:kern w:val="24"/>
          <w:sz w:val="20"/>
          <w:szCs w:val="20"/>
        </w:rPr>
        <w:t>Nearly two-thirds (62%) of people entering prison were assessed as having literacy skills expected of an 11</w:t>
      </w:r>
      <w:r>
        <w:rPr>
          <w:rFonts w:ascii="Verdana" w:hAnsi="Verdana"/>
          <w:bCs/>
          <w:spacing w:val="-4"/>
          <w:kern w:val="24"/>
          <w:sz w:val="20"/>
          <w:szCs w:val="20"/>
        </w:rPr>
        <w:t>-</w:t>
      </w:r>
      <w:r w:rsidRPr="002C1480">
        <w:rPr>
          <w:rFonts w:ascii="Verdana" w:hAnsi="Verdana"/>
          <w:bCs/>
          <w:spacing w:val="-4"/>
          <w:kern w:val="24"/>
          <w:sz w:val="20"/>
          <w:szCs w:val="20"/>
        </w:rPr>
        <w:t>year</w:t>
      </w:r>
      <w:r>
        <w:rPr>
          <w:rFonts w:ascii="Verdana" w:hAnsi="Verdana"/>
          <w:bCs/>
          <w:spacing w:val="-4"/>
          <w:kern w:val="24"/>
          <w:sz w:val="20"/>
          <w:szCs w:val="20"/>
        </w:rPr>
        <w:t>-</w:t>
      </w:r>
      <w:r w:rsidRPr="002C1480">
        <w:rPr>
          <w:rFonts w:ascii="Verdana" w:hAnsi="Verdana"/>
          <w:bCs/>
          <w:spacing w:val="-4"/>
          <w:kern w:val="24"/>
          <w:sz w:val="20"/>
          <w:szCs w:val="20"/>
        </w:rPr>
        <w:t>old—more than four times higher than in the general adult population (15%). Changes to prison education contracts now allow greater flexibility to fund opportunities, such as arts, and informal learning to allow people to engage and progress during their sentence. However, there have been declines in the number</w:t>
      </w:r>
      <w:r w:rsidRPr="002C1480">
        <w:t xml:space="preserve"> </w:t>
      </w:r>
      <w:r w:rsidRPr="002C1480">
        <w:rPr>
          <w:rFonts w:ascii="Verdana" w:hAnsi="Verdana"/>
          <w:bCs/>
          <w:spacing w:val="-4"/>
          <w:kern w:val="24"/>
          <w:sz w:val="20"/>
          <w:szCs w:val="20"/>
        </w:rPr>
        <w:t>of people participating in learning whilst in prison,</w:t>
      </w:r>
      <w:r>
        <w:rPr>
          <w:rFonts w:ascii="Verdana" w:hAnsi="Verdana"/>
          <w:bCs/>
          <w:spacing w:val="-4"/>
          <w:kern w:val="24"/>
          <w:sz w:val="20"/>
          <w:szCs w:val="20"/>
        </w:rPr>
        <w:t xml:space="preserve"> </w:t>
      </w:r>
      <w:r w:rsidRPr="002C1480">
        <w:rPr>
          <w:rFonts w:ascii="Verdana" w:hAnsi="Verdana"/>
          <w:bCs/>
          <w:spacing w:val="-4"/>
          <w:kern w:val="24"/>
          <w:sz w:val="20"/>
          <w:szCs w:val="20"/>
        </w:rPr>
        <w:t>and in achieving qualifications in recent years.</w:t>
      </w:r>
    </w:p>
    <w:p w14:paraId="1210494B" w14:textId="740CC356" w:rsidR="00FB458C" w:rsidRDefault="00FB458C" w:rsidP="00595EF3">
      <w:pPr>
        <w:pStyle w:val="NormalWeb"/>
        <w:numPr>
          <w:ilvl w:val="0"/>
          <w:numId w:val="37"/>
        </w:numPr>
        <w:spacing w:before="0" w:beforeAutospacing="0" w:after="120" w:afterAutospacing="0"/>
        <w:ind w:left="360"/>
        <w:rPr>
          <w:rFonts w:ascii="Verdana" w:hAnsi="Verdana"/>
          <w:bCs/>
          <w:spacing w:val="-4"/>
          <w:kern w:val="24"/>
          <w:sz w:val="20"/>
          <w:szCs w:val="20"/>
        </w:rPr>
      </w:pPr>
      <w:r w:rsidRPr="00FB458C">
        <w:rPr>
          <w:rFonts w:ascii="Verdana" w:hAnsi="Verdana"/>
          <w:bCs/>
          <w:spacing w:val="-4"/>
          <w:kern w:val="24"/>
          <w:sz w:val="20"/>
          <w:szCs w:val="20"/>
        </w:rPr>
        <w:t xml:space="preserve">Despite recent increases, </w:t>
      </w:r>
      <w:r>
        <w:rPr>
          <w:rFonts w:ascii="Verdana" w:hAnsi="Verdana"/>
          <w:bCs/>
          <w:spacing w:val="-4"/>
          <w:kern w:val="24"/>
          <w:sz w:val="20"/>
          <w:szCs w:val="20"/>
        </w:rPr>
        <w:t>the</w:t>
      </w:r>
      <w:r w:rsidRPr="00FB458C">
        <w:rPr>
          <w:rFonts w:ascii="Verdana" w:hAnsi="Verdana"/>
          <w:bCs/>
          <w:spacing w:val="-4"/>
          <w:kern w:val="24"/>
          <w:sz w:val="20"/>
          <w:szCs w:val="20"/>
        </w:rPr>
        <w:t xml:space="preserve"> resource budget </w:t>
      </w:r>
      <w:r>
        <w:rPr>
          <w:rFonts w:ascii="Verdana" w:hAnsi="Verdana"/>
          <w:bCs/>
          <w:spacing w:val="-4"/>
          <w:kern w:val="24"/>
          <w:sz w:val="20"/>
          <w:szCs w:val="20"/>
        </w:rPr>
        <w:t xml:space="preserve">for </w:t>
      </w:r>
      <w:r w:rsidRPr="00FB458C">
        <w:rPr>
          <w:rFonts w:ascii="Verdana" w:hAnsi="Verdana"/>
          <w:bCs/>
          <w:spacing w:val="-4"/>
          <w:kern w:val="24"/>
          <w:sz w:val="20"/>
          <w:szCs w:val="20"/>
        </w:rPr>
        <w:t>HM Prisons and Probation Service (HMPPS)</w:t>
      </w:r>
      <w:r>
        <w:rPr>
          <w:rFonts w:ascii="Verdana" w:hAnsi="Verdana"/>
          <w:bCs/>
          <w:spacing w:val="-4"/>
          <w:kern w:val="24"/>
          <w:sz w:val="20"/>
          <w:szCs w:val="20"/>
        </w:rPr>
        <w:t xml:space="preserve"> </w:t>
      </w:r>
      <w:r w:rsidRPr="00FB458C">
        <w:rPr>
          <w:rFonts w:ascii="Verdana" w:hAnsi="Verdana"/>
          <w:bCs/>
          <w:spacing w:val="-4"/>
          <w:kern w:val="24"/>
          <w:sz w:val="20"/>
          <w:szCs w:val="20"/>
        </w:rPr>
        <w:t>remains 12% lower than in 2010–11</w:t>
      </w:r>
      <w:r>
        <w:rPr>
          <w:rFonts w:ascii="Verdana" w:hAnsi="Verdana"/>
          <w:bCs/>
          <w:spacing w:val="-4"/>
          <w:kern w:val="24"/>
          <w:sz w:val="20"/>
          <w:szCs w:val="20"/>
        </w:rPr>
        <w:t>.</w:t>
      </w:r>
    </w:p>
    <w:p w14:paraId="10F257B5" w14:textId="35B60BD8" w:rsidR="00DA25A4" w:rsidRDefault="00786203" w:rsidP="00FB458C">
      <w:pPr>
        <w:pStyle w:val="NormalWeb"/>
        <w:spacing w:before="0" w:beforeAutospacing="0" w:after="120" w:afterAutospacing="0"/>
        <w:rPr>
          <w:rFonts w:ascii="Verdana" w:hAnsi="Verdana"/>
          <w:bCs/>
          <w:spacing w:val="-4"/>
          <w:kern w:val="24"/>
          <w:sz w:val="20"/>
          <w:szCs w:val="20"/>
        </w:rPr>
      </w:pPr>
      <w:r>
        <w:rPr>
          <w:rFonts w:ascii="Verdana" w:hAnsi="Verdana"/>
          <w:bCs/>
          <w:spacing w:val="-4"/>
          <w:kern w:val="24"/>
          <w:sz w:val="20"/>
          <w:szCs w:val="20"/>
        </w:rPr>
        <w:t>To see h</w:t>
      </w:r>
      <w:r w:rsidRPr="00786203">
        <w:rPr>
          <w:rFonts w:ascii="Verdana" w:hAnsi="Verdana"/>
          <w:bCs/>
          <w:spacing w:val="-4"/>
          <w:kern w:val="24"/>
          <w:sz w:val="20"/>
          <w:szCs w:val="20"/>
        </w:rPr>
        <w:t>ow much you know about crime</w:t>
      </w:r>
      <w:r>
        <w:rPr>
          <w:rFonts w:ascii="Verdana" w:hAnsi="Verdana"/>
          <w:bCs/>
          <w:spacing w:val="-4"/>
          <w:kern w:val="24"/>
          <w:sz w:val="20"/>
          <w:szCs w:val="20"/>
        </w:rPr>
        <w:t>, visit the Office for National Statistics</w:t>
      </w:r>
      <w:r w:rsidR="00C60E28">
        <w:rPr>
          <w:rFonts w:ascii="Verdana" w:hAnsi="Verdana"/>
          <w:bCs/>
          <w:spacing w:val="-4"/>
          <w:kern w:val="24"/>
          <w:sz w:val="20"/>
          <w:szCs w:val="20"/>
        </w:rPr>
        <w:t xml:space="preserve"> website</w:t>
      </w:r>
      <w:r w:rsidR="00FB458C">
        <w:rPr>
          <w:rFonts w:ascii="Verdana" w:hAnsi="Verdana"/>
          <w:bCs/>
          <w:spacing w:val="-4"/>
          <w:kern w:val="24"/>
          <w:sz w:val="20"/>
          <w:szCs w:val="20"/>
        </w:rPr>
        <w:t>.</w:t>
      </w:r>
      <w:r w:rsidR="00DA25A4">
        <w:rPr>
          <w:rStyle w:val="EndnoteReference"/>
          <w:rFonts w:ascii="Verdana" w:hAnsi="Verdana"/>
          <w:bCs/>
          <w:spacing w:val="-4"/>
          <w:kern w:val="24"/>
          <w:sz w:val="20"/>
          <w:szCs w:val="20"/>
        </w:rPr>
        <w:endnoteReference w:id="5"/>
      </w:r>
    </w:p>
    <w:p w14:paraId="41592D1F" w14:textId="1524CEAA" w:rsidR="00C60E28" w:rsidRPr="00C60E28" w:rsidRDefault="00C60E28" w:rsidP="00FB458C">
      <w:pPr>
        <w:pStyle w:val="NormalWeb"/>
        <w:spacing w:before="0" w:beforeAutospacing="0" w:after="120" w:afterAutospacing="0"/>
        <w:rPr>
          <w:rFonts w:ascii="Verdana" w:hAnsi="Verdana"/>
          <w:bCs/>
          <w:iCs/>
          <w:spacing w:val="-4"/>
          <w:kern w:val="24"/>
          <w:sz w:val="20"/>
          <w:szCs w:val="20"/>
        </w:rPr>
      </w:pPr>
      <w:r w:rsidRPr="00C60E28">
        <w:rPr>
          <w:rFonts w:ascii="Verdana" w:hAnsi="Verdana"/>
          <w:iCs/>
          <w:spacing w:val="-4"/>
          <w:kern w:val="24"/>
          <w:sz w:val="20"/>
          <w:szCs w:val="20"/>
        </w:rPr>
        <w:t>For further details about your local PCC, please visit www.police.uk</w:t>
      </w:r>
    </w:p>
    <w:p w14:paraId="478BB40B" w14:textId="4D69F3C1" w:rsidR="00B6353C" w:rsidRPr="00B71673" w:rsidRDefault="002F3A08" w:rsidP="00B71673">
      <w:pPr>
        <w:pStyle w:val="NormalWeb"/>
        <w:pageBreakBefore/>
        <w:spacing w:before="0" w:beforeAutospacing="0" w:after="120" w:afterAutospacing="0"/>
        <w:rPr>
          <w:rFonts w:ascii="Verdana" w:hAnsi="Verdana"/>
          <w:b/>
          <w:kern w:val="24"/>
          <w:sz w:val="20"/>
          <w:szCs w:val="20"/>
        </w:rPr>
      </w:pPr>
      <w:r w:rsidRPr="00B71673">
        <w:rPr>
          <w:rFonts w:ascii="Verdana" w:hAnsi="Verdana"/>
          <w:b/>
          <w:kern w:val="24"/>
          <w:sz w:val="20"/>
          <w:szCs w:val="20"/>
        </w:rPr>
        <w:lastRenderedPageBreak/>
        <w:t>Questions for discussion</w:t>
      </w:r>
    </w:p>
    <w:p w14:paraId="50324003" w14:textId="13B54086" w:rsidR="002C441F" w:rsidRPr="00B71673" w:rsidRDefault="002C441F" w:rsidP="00FB458C">
      <w:pPr>
        <w:pStyle w:val="NormalWeb"/>
        <w:numPr>
          <w:ilvl w:val="0"/>
          <w:numId w:val="28"/>
        </w:numPr>
        <w:spacing w:before="0" w:beforeAutospacing="0" w:after="120" w:afterAutospacing="0"/>
        <w:ind w:left="360"/>
        <w:contextualSpacing/>
        <w:rPr>
          <w:rFonts w:ascii="Verdana" w:hAnsi="Verdana"/>
          <w:kern w:val="24"/>
          <w:sz w:val="20"/>
          <w:szCs w:val="20"/>
        </w:rPr>
      </w:pPr>
      <w:r w:rsidRPr="00B71673">
        <w:rPr>
          <w:rFonts w:ascii="Verdana" w:hAnsi="Verdana"/>
          <w:kern w:val="24"/>
          <w:sz w:val="20"/>
          <w:szCs w:val="20"/>
        </w:rPr>
        <w:t>On a scale of 0-10, how great of a priority do you think each of the following should be</w:t>
      </w:r>
      <w:r w:rsidR="001E43E1">
        <w:rPr>
          <w:rFonts w:ascii="Verdana" w:hAnsi="Verdana"/>
          <w:kern w:val="24"/>
          <w:sz w:val="20"/>
          <w:szCs w:val="20"/>
        </w:rPr>
        <w:t xml:space="preserve"> for your police force</w:t>
      </w:r>
      <w:r w:rsidRPr="00B71673">
        <w:rPr>
          <w:rFonts w:ascii="Verdana" w:hAnsi="Verdana"/>
          <w:kern w:val="24"/>
          <w:sz w:val="20"/>
          <w:szCs w:val="20"/>
        </w:rPr>
        <w:t>?</w:t>
      </w:r>
    </w:p>
    <w:p w14:paraId="20E19879" w14:textId="7926E06E" w:rsidR="002C441F" w:rsidRPr="00B71673" w:rsidRDefault="002C441F" w:rsidP="00FB458C">
      <w:pPr>
        <w:pStyle w:val="NormalWeb"/>
        <w:numPr>
          <w:ilvl w:val="0"/>
          <w:numId w:val="35"/>
        </w:numPr>
        <w:spacing w:before="0" w:beforeAutospacing="0" w:after="120" w:afterAutospacing="0"/>
        <w:ind w:left="1080"/>
        <w:contextualSpacing/>
        <w:rPr>
          <w:rFonts w:ascii="Verdana" w:hAnsi="Verdana"/>
          <w:kern w:val="24"/>
          <w:sz w:val="20"/>
          <w:szCs w:val="20"/>
        </w:rPr>
      </w:pPr>
      <w:r w:rsidRPr="00B71673">
        <w:rPr>
          <w:rFonts w:ascii="Verdana" w:hAnsi="Verdana"/>
          <w:kern w:val="24"/>
          <w:sz w:val="20"/>
          <w:szCs w:val="20"/>
        </w:rPr>
        <w:t>Visible neighbourhood policing</w:t>
      </w:r>
    </w:p>
    <w:p w14:paraId="3F52ED0B" w14:textId="0351A6C8" w:rsidR="00A12B18" w:rsidRPr="00B71673" w:rsidRDefault="00A12B18" w:rsidP="00C60E28">
      <w:pPr>
        <w:pStyle w:val="NormalWeb"/>
        <w:numPr>
          <w:ilvl w:val="0"/>
          <w:numId w:val="35"/>
        </w:numPr>
        <w:spacing w:before="0" w:beforeAutospacing="0" w:after="120" w:afterAutospacing="0"/>
        <w:ind w:left="1080"/>
        <w:contextualSpacing/>
        <w:rPr>
          <w:rFonts w:ascii="Verdana" w:hAnsi="Verdana"/>
          <w:kern w:val="24"/>
          <w:sz w:val="20"/>
          <w:szCs w:val="20"/>
        </w:rPr>
      </w:pPr>
      <w:r w:rsidRPr="00B71673">
        <w:rPr>
          <w:rFonts w:ascii="Verdana" w:hAnsi="Verdana"/>
          <w:kern w:val="24"/>
          <w:sz w:val="20"/>
          <w:szCs w:val="20"/>
        </w:rPr>
        <w:t>Increasing street lighting</w:t>
      </w:r>
    </w:p>
    <w:p w14:paraId="637CD21F" w14:textId="0DCEE47E" w:rsidR="00A12B18" w:rsidRPr="00B71673" w:rsidRDefault="00A12B18" w:rsidP="00FB458C">
      <w:pPr>
        <w:pStyle w:val="NormalWeb"/>
        <w:numPr>
          <w:ilvl w:val="0"/>
          <w:numId w:val="35"/>
        </w:numPr>
        <w:spacing w:before="0" w:beforeAutospacing="0" w:after="120" w:afterAutospacing="0"/>
        <w:ind w:left="1080"/>
        <w:contextualSpacing/>
        <w:rPr>
          <w:rFonts w:ascii="Verdana" w:hAnsi="Verdana"/>
          <w:kern w:val="24"/>
          <w:sz w:val="20"/>
          <w:szCs w:val="20"/>
        </w:rPr>
      </w:pPr>
      <w:r w:rsidRPr="00B71673">
        <w:rPr>
          <w:rFonts w:ascii="Verdana" w:hAnsi="Verdana"/>
          <w:kern w:val="24"/>
          <w:sz w:val="20"/>
          <w:szCs w:val="20"/>
        </w:rPr>
        <w:t>Training community wardens</w:t>
      </w:r>
    </w:p>
    <w:p w14:paraId="0AC2DC95" w14:textId="1FC683B5" w:rsidR="002C441F" w:rsidRPr="00B71673" w:rsidRDefault="002C441F" w:rsidP="00FB458C">
      <w:pPr>
        <w:pStyle w:val="NormalWeb"/>
        <w:numPr>
          <w:ilvl w:val="0"/>
          <w:numId w:val="35"/>
        </w:numPr>
        <w:spacing w:before="0" w:beforeAutospacing="0" w:after="120" w:afterAutospacing="0"/>
        <w:ind w:left="1080"/>
        <w:contextualSpacing/>
        <w:rPr>
          <w:rFonts w:ascii="Verdana" w:hAnsi="Verdana"/>
          <w:kern w:val="24"/>
          <w:sz w:val="20"/>
          <w:szCs w:val="20"/>
        </w:rPr>
      </w:pPr>
      <w:r w:rsidRPr="00B71673">
        <w:rPr>
          <w:rFonts w:ascii="Verdana" w:hAnsi="Verdana"/>
          <w:kern w:val="24"/>
          <w:sz w:val="20"/>
          <w:szCs w:val="20"/>
        </w:rPr>
        <w:t xml:space="preserve">Cybercrime and </w:t>
      </w:r>
      <w:r w:rsidR="002F3A08" w:rsidRPr="00B71673">
        <w:rPr>
          <w:rFonts w:ascii="Verdana" w:hAnsi="Verdana"/>
          <w:kern w:val="24"/>
          <w:sz w:val="20"/>
          <w:szCs w:val="20"/>
        </w:rPr>
        <w:t>household scams</w:t>
      </w:r>
    </w:p>
    <w:p w14:paraId="1DB787E7" w14:textId="344F3C89" w:rsidR="002F3A08" w:rsidRPr="00B71673" w:rsidRDefault="002F3A08" w:rsidP="00FB458C">
      <w:pPr>
        <w:pStyle w:val="NormalWeb"/>
        <w:numPr>
          <w:ilvl w:val="0"/>
          <w:numId w:val="35"/>
        </w:numPr>
        <w:spacing w:before="0" w:beforeAutospacing="0" w:after="120" w:afterAutospacing="0"/>
        <w:ind w:left="1080"/>
        <w:contextualSpacing/>
        <w:rPr>
          <w:rFonts w:ascii="Verdana" w:hAnsi="Verdana"/>
          <w:kern w:val="24"/>
          <w:sz w:val="20"/>
          <w:szCs w:val="20"/>
        </w:rPr>
      </w:pPr>
      <w:r w:rsidRPr="00B71673">
        <w:rPr>
          <w:rFonts w:ascii="Verdana" w:hAnsi="Verdana"/>
          <w:kern w:val="24"/>
          <w:sz w:val="20"/>
          <w:szCs w:val="20"/>
        </w:rPr>
        <w:t>Anti-terrorism</w:t>
      </w:r>
    </w:p>
    <w:p w14:paraId="39BF1CF2" w14:textId="77777777" w:rsidR="00DA25A4" w:rsidRPr="00B71673" w:rsidRDefault="00DA25A4" w:rsidP="00FB458C">
      <w:pPr>
        <w:pStyle w:val="NormalWeb"/>
        <w:numPr>
          <w:ilvl w:val="0"/>
          <w:numId w:val="35"/>
        </w:numPr>
        <w:spacing w:before="0" w:beforeAutospacing="0" w:after="120" w:afterAutospacing="0"/>
        <w:ind w:left="1080"/>
        <w:contextualSpacing/>
        <w:rPr>
          <w:rFonts w:ascii="Verdana" w:hAnsi="Verdana"/>
          <w:kern w:val="24"/>
          <w:sz w:val="20"/>
          <w:szCs w:val="20"/>
        </w:rPr>
      </w:pPr>
      <w:r w:rsidRPr="00B71673">
        <w:rPr>
          <w:rFonts w:ascii="Verdana" w:hAnsi="Verdana"/>
          <w:kern w:val="24"/>
          <w:sz w:val="20"/>
          <w:szCs w:val="20"/>
        </w:rPr>
        <w:t>More youth support services</w:t>
      </w:r>
    </w:p>
    <w:p w14:paraId="7AC2E5CE" w14:textId="3FF9EC3D" w:rsidR="002F3A08" w:rsidRPr="00B71673" w:rsidRDefault="002F3A08" w:rsidP="00FB458C">
      <w:pPr>
        <w:pStyle w:val="NormalWeb"/>
        <w:numPr>
          <w:ilvl w:val="0"/>
          <w:numId w:val="35"/>
        </w:numPr>
        <w:spacing w:before="0" w:beforeAutospacing="0" w:after="120" w:afterAutospacing="0"/>
        <w:ind w:left="1080"/>
        <w:contextualSpacing/>
        <w:rPr>
          <w:rFonts w:ascii="Verdana" w:hAnsi="Verdana"/>
          <w:kern w:val="24"/>
          <w:sz w:val="20"/>
          <w:szCs w:val="20"/>
        </w:rPr>
      </w:pPr>
      <w:r w:rsidRPr="00B71673">
        <w:rPr>
          <w:rFonts w:ascii="Verdana" w:hAnsi="Verdana"/>
          <w:kern w:val="24"/>
          <w:sz w:val="20"/>
          <w:szCs w:val="20"/>
        </w:rPr>
        <w:t>Increased prison capacity</w:t>
      </w:r>
    </w:p>
    <w:p w14:paraId="71E8A76A" w14:textId="0F75D089" w:rsidR="00DA25A4" w:rsidRPr="00B71673" w:rsidRDefault="00DA25A4" w:rsidP="00FB458C">
      <w:pPr>
        <w:pStyle w:val="NormalWeb"/>
        <w:numPr>
          <w:ilvl w:val="0"/>
          <w:numId w:val="35"/>
        </w:numPr>
        <w:spacing w:before="0" w:beforeAutospacing="0" w:after="120" w:afterAutospacing="0"/>
        <w:ind w:left="1080"/>
        <w:contextualSpacing/>
        <w:rPr>
          <w:rFonts w:ascii="Verdana" w:hAnsi="Verdana"/>
          <w:kern w:val="24"/>
          <w:sz w:val="20"/>
          <w:szCs w:val="20"/>
        </w:rPr>
      </w:pPr>
      <w:r w:rsidRPr="00B71673">
        <w:rPr>
          <w:rFonts w:ascii="Verdana" w:hAnsi="Verdana"/>
          <w:kern w:val="24"/>
          <w:sz w:val="20"/>
          <w:szCs w:val="20"/>
        </w:rPr>
        <w:t>Tougher sentences for serious crimes</w:t>
      </w:r>
    </w:p>
    <w:p w14:paraId="35CDD3A3" w14:textId="0F795B55" w:rsidR="00DA25A4" w:rsidRPr="00B71673" w:rsidRDefault="00DA25A4" w:rsidP="00FB458C">
      <w:pPr>
        <w:pStyle w:val="NormalWeb"/>
        <w:numPr>
          <w:ilvl w:val="0"/>
          <w:numId w:val="35"/>
        </w:numPr>
        <w:spacing w:before="0" w:beforeAutospacing="0" w:after="120" w:afterAutospacing="0"/>
        <w:ind w:left="1080"/>
        <w:contextualSpacing/>
        <w:rPr>
          <w:rFonts w:ascii="Verdana" w:hAnsi="Verdana"/>
          <w:kern w:val="24"/>
          <w:sz w:val="20"/>
          <w:szCs w:val="20"/>
        </w:rPr>
      </w:pPr>
      <w:r w:rsidRPr="00B71673">
        <w:rPr>
          <w:rFonts w:ascii="Verdana" w:hAnsi="Verdana"/>
          <w:kern w:val="24"/>
          <w:sz w:val="20"/>
          <w:szCs w:val="20"/>
        </w:rPr>
        <w:t>Greater use of community services for non-serious crimes</w:t>
      </w:r>
    </w:p>
    <w:p w14:paraId="56218DE3" w14:textId="396DA9AA" w:rsidR="00DA25A4" w:rsidRPr="00B71673" w:rsidRDefault="00DA25A4" w:rsidP="00FB458C">
      <w:pPr>
        <w:pStyle w:val="NormalWeb"/>
        <w:numPr>
          <w:ilvl w:val="0"/>
          <w:numId w:val="35"/>
        </w:numPr>
        <w:spacing w:before="0" w:beforeAutospacing="0" w:after="120" w:afterAutospacing="0"/>
        <w:ind w:left="1080"/>
        <w:contextualSpacing/>
        <w:rPr>
          <w:rFonts w:ascii="Verdana" w:hAnsi="Verdana"/>
          <w:kern w:val="24"/>
          <w:sz w:val="20"/>
          <w:szCs w:val="20"/>
        </w:rPr>
      </w:pPr>
      <w:r w:rsidRPr="00B71673">
        <w:rPr>
          <w:rFonts w:ascii="Verdana" w:hAnsi="Verdana"/>
          <w:kern w:val="24"/>
          <w:sz w:val="20"/>
          <w:szCs w:val="20"/>
        </w:rPr>
        <w:t>Improved education and training opportunities in custody</w:t>
      </w:r>
    </w:p>
    <w:p w14:paraId="0DF3EBAF" w14:textId="2D5A2393" w:rsidR="00557F89" w:rsidRDefault="00557F89" w:rsidP="00FB458C">
      <w:pPr>
        <w:pStyle w:val="NormalWeb"/>
        <w:numPr>
          <w:ilvl w:val="0"/>
          <w:numId w:val="28"/>
        </w:numPr>
        <w:spacing w:before="0" w:beforeAutospacing="0" w:after="120" w:afterAutospacing="0"/>
        <w:ind w:left="360"/>
        <w:contextualSpacing/>
        <w:rPr>
          <w:rFonts w:ascii="Verdana" w:hAnsi="Verdana"/>
          <w:kern w:val="24"/>
          <w:sz w:val="20"/>
          <w:szCs w:val="20"/>
        </w:rPr>
      </w:pPr>
      <w:r w:rsidRPr="00B71673">
        <w:rPr>
          <w:rFonts w:ascii="Verdana" w:hAnsi="Verdana"/>
          <w:kern w:val="24"/>
          <w:sz w:val="20"/>
          <w:szCs w:val="20"/>
        </w:rPr>
        <w:t>What do you think a distinctly Conservative approach would be to prison and rehabilitation?</w:t>
      </w:r>
    </w:p>
    <w:p w14:paraId="76139A1D" w14:textId="588A09CE" w:rsidR="00A526B8" w:rsidRPr="00B71673" w:rsidRDefault="00A526B8" w:rsidP="00FB458C">
      <w:pPr>
        <w:pStyle w:val="NormalWeb"/>
        <w:numPr>
          <w:ilvl w:val="0"/>
          <w:numId w:val="28"/>
        </w:numPr>
        <w:spacing w:before="0" w:beforeAutospacing="0" w:after="120" w:afterAutospacing="0"/>
        <w:ind w:left="360"/>
        <w:contextualSpacing/>
        <w:rPr>
          <w:rFonts w:ascii="Verdana" w:hAnsi="Verdana"/>
          <w:kern w:val="24"/>
          <w:sz w:val="20"/>
          <w:szCs w:val="20"/>
        </w:rPr>
      </w:pPr>
      <w:r>
        <w:rPr>
          <w:rFonts w:ascii="Verdana" w:hAnsi="Verdana"/>
          <w:kern w:val="24"/>
          <w:sz w:val="20"/>
          <w:szCs w:val="20"/>
        </w:rPr>
        <w:t xml:space="preserve">How might we </w:t>
      </w:r>
      <w:r w:rsidRPr="00B71673">
        <w:rPr>
          <w:rFonts w:ascii="Verdana" w:hAnsi="Verdana"/>
          <w:kern w:val="24"/>
          <w:sz w:val="20"/>
          <w:szCs w:val="20"/>
        </w:rPr>
        <w:t>turn people away from crime</w:t>
      </w:r>
      <w:r w:rsidRPr="00A526B8">
        <w:rPr>
          <w:rFonts w:ascii="Verdana" w:hAnsi="Verdana"/>
          <w:kern w:val="24"/>
          <w:sz w:val="20"/>
          <w:szCs w:val="20"/>
        </w:rPr>
        <w:t xml:space="preserve"> </w:t>
      </w:r>
      <w:r>
        <w:rPr>
          <w:rFonts w:ascii="Verdana" w:hAnsi="Verdana"/>
          <w:kern w:val="24"/>
          <w:sz w:val="20"/>
          <w:szCs w:val="20"/>
        </w:rPr>
        <w:t>through more effective use of</w:t>
      </w:r>
      <w:r w:rsidRPr="00A526B8">
        <w:rPr>
          <w:rFonts w:ascii="Verdana" w:hAnsi="Verdana"/>
          <w:kern w:val="24"/>
          <w:sz w:val="20"/>
          <w:szCs w:val="20"/>
        </w:rPr>
        <w:t xml:space="preserve"> probation, social services, education, police and the design of town and cityscapes?</w:t>
      </w:r>
    </w:p>
    <w:p w14:paraId="0E7C99E5" w14:textId="77777777" w:rsidR="009751AC" w:rsidRDefault="009751AC" w:rsidP="009751AC">
      <w:pPr>
        <w:pStyle w:val="NormalWeb"/>
        <w:numPr>
          <w:ilvl w:val="0"/>
          <w:numId w:val="28"/>
        </w:numPr>
        <w:spacing w:before="0" w:beforeAutospacing="0" w:after="120" w:afterAutospacing="0"/>
        <w:ind w:left="360"/>
        <w:contextualSpacing/>
        <w:rPr>
          <w:rFonts w:ascii="Verdana" w:hAnsi="Verdana"/>
          <w:kern w:val="24"/>
          <w:sz w:val="20"/>
          <w:szCs w:val="20"/>
        </w:rPr>
      </w:pPr>
      <w:r>
        <w:rPr>
          <w:rFonts w:ascii="Verdana" w:hAnsi="Verdana"/>
          <w:kern w:val="24"/>
          <w:sz w:val="20"/>
          <w:szCs w:val="20"/>
        </w:rPr>
        <w:t>H</w:t>
      </w:r>
      <w:r w:rsidRPr="00592B44">
        <w:rPr>
          <w:rFonts w:ascii="Verdana" w:hAnsi="Verdana"/>
          <w:kern w:val="24"/>
          <w:sz w:val="20"/>
          <w:szCs w:val="20"/>
        </w:rPr>
        <w:t xml:space="preserve">ow </w:t>
      </w:r>
      <w:r>
        <w:rPr>
          <w:rFonts w:ascii="Verdana" w:hAnsi="Verdana"/>
          <w:kern w:val="24"/>
          <w:sz w:val="20"/>
          <w:szCs w:val="20"/>
        </w:rPr>
        <w:t>do you think</w:t>
      </w:r>
      <w:r w:rsidRPr="00592B44">
        <w:rPr>
          <w:rFonts w:ascii="Verdana" w:hAnsi="Verdana"/>
          <w:kern w:val="24"/>
          <w:sz w:val="20"/>
          <w:szCs w:val="20"/>
        </w:rPr>
        <w:t xml:space="preserve"> local communities </w:t>
      </w:r>
      <w:r>
        <w:rPr>
          <w:rFonts w:ascii="Verdana" w:hAnsi="Verdana"/>
          <w:kern w:val="24"/>
          <w:sz w:val="20"/>
          <w:szCs w:val="20"/>
        </w:rPr>
        <w:t xml:space="preserve">can help to </w:t>
      </w:r>
      <w:r w:rsidRPr="00592B44">
        <w:rPr>
          <w:rFonts w:ascii="Verdana" w:hAnsi="Verdana"/>
          <w:kern w:val="24"/>
          <w:sz w:val="20"/>
          <w:szCs w:val="20"/>
        </w:rPr>
        <w:t xml:space="preserve">counter the exploitation of vulnerable people </w:t>
      </w:r>
      <w:r>
        <w:rPr>
          <w:rFonts w:ascii="Verdana" w:hAnsi="Verdana"/>
          <w:kern w:val="24"/>
          <w:sz w:val="20"/>
          <w:szCs w:val="20"/>
        </w:rPr>
        <w:t>by</w:t>
      </w:r>
      <w:r w:rsidRPr="00592B44">
        <w:rPr>
          <w:rFonts w:ascii="Verdana" w:hAnsi="Verdana"/>
          <w:kern w:val="24"/>
          <w:sz w:val="20"/>
          <w:szCs w:val="20"/>
        </w:rPr>
        <w:t xml:space="preserve"> </w:t>
      </w:r>
      <w:r>
        <w:rPr>
          <w:rFonts w:ascii="Verdana" w:hAnsi="Verdana"/>
          <w:kern w:val="24"/>
          <w:sz w:val="20"/>
          <w:szCs w:val="20"/>
        </w:rPr>
        <w:t>“</w:t>
      </w:r>
      <w:r w:rsidRPr="00592B44">
        <w:rPr>
          <w:rFonts w:ascii="Verdana" w:hAnsi="Verdana"/>
          <w:kern w:val="24"/>
          <w:sz w:val="20"/>
          <w:szCs w:val="20"/>
        </w:rPr>
        <w:t>county lines</w:t>
      </w:r>
      <w:r>
        <w:rPr>
          <w:rFonts w:ascii="Verdana" w:hAnsi="Verdana"/>
          <w:kern w:val="24"/>
          <w:sz w:val="20"/>
          <w:szCs w:val="20"/>
        </w:rPr>
        <w:t>”</w:t>
      </w:r>
      <w:r w:rsidRPr="00592B44">
        <w:rPr>
          <w:rFonts w:ascii="Verdana" w:hAnsi="Verdana"/>
          <w:kern w:val="24"/>
          <w:sz w:val="20"/>
          <w:szCs w:val="20"/>
        </w:rPr>
        <w:t xml:space="preserve"> drug </w:t>
      </w:r>
      <w:r>
        <w:rPr>
          <w:rFonts w:ascii="Verdana" w:hAnsi="Verdana"/>
          <w:kern w:val="24"/>
          <w:sz w:val="20"/>
          <w:szCs w:val="20"/>
        </w:rPr>
        <w:t>network</w:t>
      </w:r>
      <w:r w:rsidRPr="00592B44">
        <w:rPr>
          <w:rFonts w:ascii="Verdana" w:hAnsi="Verdana"/>
          <w:kern w:val="24"/>
          <w:sz w:val="20"/>
          <w:szCs w:val="20"/>
        </w:rPr>
        <w:t>s</w:t>
      </w:r>
      <w:r>
        <w:rPr>
          <w:rFonts w:ascii="Verdana" w:hAnsi="Verdana"/>
          <w:kern w:val="24"/>
          <w:sz w:val="20"/>
          <w:szCs w:val="20"/>
        </w:rPr>
        <w:t>?</w:t>
      </w:r>
    </w:p>
    <w:p w14:paraId="0E278860" w14:textId="234DEC00" w:rsidR="002F3A08" w:rsidRDefault="002F3A08" w:rsidP="00FB458C">
      <w:pPr>
        <w:pStyle w:val="NormalWeb"/>
        <w:numPr>
          <w:ilvl w:val="0"/>
          <w:numId w:val="28"/>
        </w:numPr>
        <w:spacing w:before="0" w:beforeAutospacing="0" w:after="120" w:afterAutospacing="0"/>
        <w:ind w:left="360"/>
        <w:contextualSpacing/>
        <w:rPr>
          <w:rFonts w:ascii="Verdana" w:hAnsi="Verdana"/>
          <w:kern w:val="24"/>
          <w:sz w:val="20"/>
          <w:szCs w:val="20"/>
        </w:rPr>
      </w:pPr>
      <w:r w:rsidRPr="00B71673">
        <w:rPr>
          <w:rFonts w:ascii="Verdana" w:hAnsi="Verdana"/>
          <w:kern w:val="24"/>
          <w:sz w:val="20"/>
          <w:szCs w:val="20"/>
        </w:rPr>
        <w:t>In your opinion, what would be the greatest single policy the police could adopt that would help with tackling crime</w:t>
      </w:r>
      <w:r w:rsidR="0036634C" w:rsidRPr="00B71673">
        <w:rPr>
          <w:rFonts w:ascii="Verdana" w:hAnsi="Verdana"/>
          <w:kern w:val="24"/>
          <w:sz w:val="20"/>
          <w:szCs w:val="20"/>
        </w:rPr>
        <w:t xml:space="preserve"> in your area</w:t>
      </w:r>
      <w:r w:rsidRPr="00B71673">
        <w:rPr>
          <w:rFonts w:ascii="Verdana" w:hAnsi="Verdana"/>
          <w:kern w:val="24"/>
          <w:sz w:val="20"/>
          <w:szCs w:val="20"/>
        </w:rPr>
        <w:t>?</w:t>
      </w:r>
    </w:p>
    <w:p w14:paraId="2BB53575" w14:textId="77777777" w:rsidR="00595EF3" w:rsidRPr="009C0F3C" w:rsidRDefault="00595EF3" w:rsidP="00595EF3">
      <w:pPr>
        <w:keepNext/>
        <w:autoSpaceDE w:val="0"/>
        <w:autoSpaceDN w:val="0"/>
        <w:adjustRightInd w:val="0"/>
        <w:spacing w:after="100"/>
        <w:contextualSpacing w:val="0"/>
        <w:rPr>
          <w:b/>
          <w:kern w:val="24"/>
          <w:sz w:val="20"/>
          <w:szCs w:val="20"/>
        </w:rPr>
      </w:pPr>
      <w:r>
        <w:rPr>
          <w:b/>
          <w:kern w:val="24"/>
          <w:sz w:val="20"/>
          <w:szCs w:val="20"/>
        </w:rPr>
        <w:t>Optional bonus q</w:t>
      </w:r>
      <w:r w:rsidRPr="009C0F3C">
        <w:rPr>
          <w:b/>
          <w:kern w:val="24"/>
          <w:sz w:val="20"/>
          <w:szCs w:val="20"/>
        </w:rPr>
        <w:t>uestions</w:t>
      </w:r>
    </w:p>
    <w:p w14:paraId="5E37A9BA" w14:textId="37E8AFEF" w:rsidR="00592B44" w:rsidRDefault="00592B44" w:rsidP="002709AF">
      <w:pPr>
        <w:pStyle w:val="NormalWeb"/>
        <w:numPr>
          <w:ilvl w:val="0"/>
          <w:numId w:val="28"/>
        </w:numPr>
        <w:spacing w:before="0" w:beforeAutospacing="0" w:after="120" w:afterAutospacing="0"/>
        <w:ind w:left="360"/>
        <w:contextualSpacing/>
        <w:rPr>
          <w:rFonts w:ascii="Verdana" w:hAnsi="Verdana"/>
          <w:kern w:val="24"/>
          <w:sz w:val="20"/>
          <w:szCs w:val="20"/>
        </w:rPr>
      </w:pPr>
      <w:r>
        <w:rPr>
          <w:rFonts w:ascii="Verdana" w:hAnsi="Verdana"/>
          <w:kern w:val="24"/>
          <w:sz w:val="20"/>
          <w:szCs w:val="20"/>
        </w:rPr>
        <w:t xml:space="preserve">Are we right to prioritise violent crimes over non-violent crimes? How can we improve public confidence in the effectiveness of how the police and </w:t>
      </w:r>
      <w:r w:rsidR="002709AF">
        <w:rPr>
          <w:rFonts w:ascii="Verdana" w:hAnsi="Verdana"/>
          <w:kern w:val="24"/>
          <w:sz w:val="20"/>
          <w:szCs w:val="20"/>
        </w:rPr>
        <w:t>criminal justice system</w:t>
      </w:r>
      <w:r>
        <w:rPr>
          <w:rFonts w:ascii="Verdana" w:hAnsi="Verdana"/>
          <w:kern w:val="24"/>
          <w:sz w:val="20"/>
          <w:szCs w:val="20"/>
        </w:rPr>
        <w:t xml:space="preserve"> deal with </w:t>
      </w:r>
      <w:r w:rsidRPr="00592B44">
        <w:rPr>
          <w:rFonts w:ascii="Verdana" w:hAnsi="Verdana"/>
          <w:i/>
          <w:iCs/>
          <w:kern w:val="24"/>
          <w:sz w:val="20"/>
          <w:szCs w:val="20"/>
        </w:rPr>
        <w:t>all</w:t>
      </w:r>
      <w:r>
        <w:rPr>
          <w:rFonts w:ascii="Verdana" w:hAnsi="Verdana"/>
          <w:kern w:val="24"/>
          <w:sz w:val="20"/>
          <w:szCs w:val="20"/>
        </w:rPr>
        <w:t xml:space="preserve"> crimes?</w:t>
      </w:r>
    </w:p>
    <w:p w14:paraId="225231D8" w14:textId="3AF6FD66" w:rsidR="00592B44" w:rsidRPr="00B71673" w:rsidRDefault="00592B44" w:rsidP="00592B44">
      <w:pPr>
        <w:pStyle w:val="NormalWeb"/>
        <w:numPr>
          <w:ilvl w:val="0"/>
          <w:numId w:val="28"/>
        </w:numPr>
        <w:spacing w:before="0" w:beforeAutospacing="0" w:after="120" w:afterAutospacing="0"/>
        <w:ind w:left="360"/>
        <w:contextualSpacing/>
        <w:rPr>
          <w:rFonts w:ascii="Verdana" w:hAnsi="Verdana"/>
          <w:kern w:val="24"/>
          <w:sz w:val="20"/>
          <w:szCs w:val="20"/>
        </w:rPr>
      </w:pPr>
      <w:r w:rsidRPr="00B71673">
        <w:rPr>
          <w:rFonts w:ascii="Verdana" w:hAnsi="Verdana"/>
          <w:kern w:val="24"/>
          <w:sz w:val="20"/>
          <w:szCs w:val="20"/>
        </w:rPr>
        <w:t>What are your views on use by the police of live facial recognition</w:t>
      </w:r>
      <w:r w:rsidR="00470663">
        <w:rPr>
          <w:rFonts w:ascii="Verdana" w:hAnsi="Verdana"/>
          <w:kern w:val="24"/>
          <w:sz w:val="20"/>
          <w:szCs w:val="20"/>
        </w:rPr>
        <w:t xml:space="preserve"> technology</w:t>
      </w:r>
      <w:r w:rsidRPr="00B71673">
        <w:rPr>
          <w:rFonts w:ascii="Verdana" w:hAnsi="Verdana"/>
          <w:kern w:val="24"/>
          <w:sz w:val="20"/>
          <w:szCs w:val="20"/>
        </w:rPr>
        <w:t>? How concerned are you about the implications for civil liberties?</w:t>
      </w:r>
    </w:p>
    <w:p w14:paraId="251BBE5D" w14:textId="77777777" w:rsidR="00387C47" w:rsidRDefault="00387C47" w:rsidP="00387C47">
      <w:pPr>
        <w:pStyle w:val="NormalWeb"/>
        <w:numPr>
          <w:ilvl w:val="0"/>
          <w:numId w:val="28"/>
        </w:numPr>
        <w:spacing w:before="0" w:beforeAutospacing="0" w:after="120" w:afterAutospacing="0"/>
        <w:ind w:left="360"/>
        <w:contextualSpacing/>
        <w:rPr>
          <w:rFonts w:ascii="Verdana" w:hAnsi="Verdana"/>
          <w:kern w:val="24"/>
          <w:sz w:val="20"/>
          <w:szCs w:val="20"/>
        </w:rPr>
      </w:pPr>
      <w:r w:rsidRPr="00826782">
        <w:rPr>
          <w:rFonts w:ascii="Verdana" w:hAnsi="Verdana"/>
          <w:kern w:val="24"/>
          <w:sz w:val="20"/>
          <w:szCs w:val="20"/>
        </w:rPr>
        <w:t xml:space="preserve">How </w:t>
      </w:r>
      <w:r>
        <w:rPr>
          <w:rFonts w:ascii="Verdana" w:hAnsi="Verdana"/>
          <w:kern w:val="24"/>
          <w:sz w:val="20"/>
          <w:szCs w:val="20"/>
        </w:rPr>
        <w:t>might</w:t>
      </w:r>
      <w:r w:rsidRPr="00826782">
        <w:rPr>
          <w:rFonts w:ascii="Verdana" w:hAnsi="Verdana"/>
          <w:kern w:val="24"/>
          <w:sz w:val="20"/>
          <w:szCs w:val="20"/>
        </w:rPr>
        <w:t xml:space="preserve"> we increase people</w:t>
      </w:r>
      <w:r>
        <w:rPr>
          <w:rFonts w:ascii="Verdana" w:hAnsi="Verdana"/>
          <w:kern w:val="24"/>
          <w:sz w:val="20"/>
          <w:szCs w:val="20"/>
        </w:rPr>
        <w:t>’</w:t>
      </w:r>
      <w:r w:rsidRPr="00826782">
        <w:rPr>
          <w:rFonts w:ascii="Verdana" w:hAnsi="Verdana"/>
          <w:kern w:val="24"/>
          <w:sz w:val="20"/>
          <w:szCs w:val="20"/>
        </w:rPr>
        <w:t>s awareness of and combat modern slavery, scams and online fraud in your local area?</w:t>
      </w:r>
    </w:p>
    <w:p w14:paraId="6B3651D6" w14:textId="41842697" w:rsidR="00B6353C" w:rsidRDefault="00B6353C" w:rsidP="00FB458C">
      <w:pPr>
        <w:pStyle w:val="NormalWeb"/>
        <w:numPr>
          <w:ilvl w:val="0"/>
          <w:numId w:val="28"/>
        </w:numPr>
        <w:spacing w:before="0" w:beforeAutospacing="0" w:after="120" w:afterAutospacing="0"/>
        <w:ind w:left="360"/>
        <w:contextualSpacing/>
        <w:rPr>
          <w:rFonts w:ascii="Verdana" w:hAnsi="Verdana"/>
          <w:kern w:val="24"/>
          <w:sz w:val="20"/>
          <w:szCs w:val="20"/>
        </w:rPr>
      </w:pPr>
      <w:r w:rsidRPr="00B71673">
        <w:rPr>
          <w:rFonts w:ascii="Verdana" w:hAnsi="Verdana"/>
          <w:kern w:val="24"/>
          <w:sz w:val="20"/>
          <w:szCs w:val="20"/>
        </w:rPr>
        <w:t>Would you accept higher council taxes to pay for more police officers? Would you accept a reduction in the levels of public sector workers in order to fund more police officers?</w:t>
      </w:r>
    </w:p>
    <w:p w14:paraId="5F9E7157" w14:textId="62C3E4CB" w:rsidR="002709AF" w:rsidRPr="00826782" w:rsidRDefault="00D60867" w:rsidP="008D3515">
      <w:pPr>
        <w:pStyle w:val="NormalWeb"/>
        <w:numPr>
          <w:ilvl w:val="0"/>
          <w:numId w:val="28"/>
        </w:numPr>
        <w:spacing w:before="0" w:beforeAutospacing="0" w:after="120" w:afterAutospacing="0"/>
        <w:ind w:left="360"/>
        <w:contextualSpacing/>
        <w:rPr>
          <w:rFonts w:ascii="Verdana" w:hAnsi="Verdana"/>
          <w:kern w:val="24"/>
          <w:sz w:val="20"/>
          <w:szCs w:val="20"/>
        </w:rPr>
      </w:pPr>
      <w:r w:rsidRPr="00826782">
        <w:rPr>
          <w:rFonts w:ascii="Verdana" w:hAnsi="Verdana"/>
          <w:kern w:val="24"/>
          <w:sz w:val="20"/>
          <w:szCs w:val="20"/>
        </w:rPr>
        <w:t xml:space="preserve">Is there any other observation you would like to make </w:t>
      </w:r>
      <w:r w:rsidR="00C46C65" w:rsidRPr="00826782">
        <w:rPr>
          <w:rFonts w:ascii="Verdana" w:hAnsi="Verdana"/>
          <w:kern w:val="24"/>
          <w:sz w:val="20"/>
          <w:szCs w:val="20"/>
        </w:rPr>
        <w:t xml:space="preserve">on policing and crime prevention </w:t>
      </w:r>
      <w:r w:rsidRPr="00826782">
        <w:rPr>
          <w:rFonts w:ascii="Verdana" w:hAnsi="Verdana"/>
          <w:kern w:val="24"/>
          <w:sz w:val="20"/>
          <w:szCs w:val="20"/>
        </w:rPr>
        <w:t>or do you have any other thoughts for your PCC candidate?</w:t>
      </w:r>
    </w:p>
    <w:sectPr w:rsidR="002709AF" w:rsidRPr="00826782" w:rsidSect="00827331">
      <w:headerReference w:type="default" r:id="rId13"/>
      <w:footerReference w:type="default" r:id="rId14"/>
      <w:endnotePr>
        <w:numFmt w:val="decimal"/>
      </w:endnotePr>
      <w:pgSz w:w="11906" w:h="16838"/>
      <w:pgMar w:top="1440" w:right="1440" w:bottom="1440" w:left="1440" w:header="57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3C0294" w14:textId="77777777" w:rsidR="002832AD" w:rsidRDefault="002832AD" w:rsidP="00E9726C">
      <w:r>
        <w:separator/>
      </w:r>
    </w:p>
  </w:endnote>
  <w:endnote w:type="continuationSeparator" w:id="0">
    <w:p w14:paraId="3DEE960C" w14:textId="77777777" w:rsidR="002832AD" w:rsidRDefault="002832AD" w:rsidP="00E9726C">
      <w:r>
        <w:continuationSeparator/>
      </w:r>
    </w:p>
  </w:endnote>
  <w:endnote w:id="1">
    <w:p w14:paraId="5DC054C1" w14:textId="3AFA6426" w:rsidR="001E43E1" w:rsidRPr="001E43E1" w:rsidRDefault="001E43E1">
      <w:pPr>
        <w:pStyle w:val="EndnoteText"/>
        <w:rPr>
          <w:lang w:val="en-GB"/>
        </w:rPr>
      </w:pPr>
      <w:r>
        <w:rPr>
          <w:rStyle w:val="EndnoteReference"/>
        </w:rPr>
        <w:endnoteRef/>
      </w:r>
      <w:r>
        <w:t xml:space="preserve"> </w:t>
      </w:r>
      <w:r w:rsidRPr="001E43E1">
        <w:rPr>
          <w:i/>
          <w:iCs/>
        </w:rPr>
        <w:t>Date set for UK-wide summit in Glasgow on tackling drug misuse</w:t>
      </w:r>
      <w:r w:rsidRPr="001E43E1">
        <w:t xml:space="preserve">, Home Office, 24 January 2020, </w:t>
      </w:r>
      <w:hyperlink r:id="rId1" w:history="1">
        <w:r w:rsidRPr="001E43E1">
          <w:rPr>
            <w:rStyle w:val="Hyperlink"/>
          </w:rPr>
          <w:t>link</w:t>
        </w:r>
      </w:hyperlink>
    </w:p>
  </w:endnote>
  <w:endnote w:id="2">
    <w:p w14:paraId="3836F063" w14:textId="6301A30E" w:rsidR="002F3A08" w:rsidRPr="002F3A08" w:rsidRDefault="002F3A08">
      <w:pPr>
        <w:pStyle w:val="EndnoteText"/>
        <w:rPr>
          <w:lang w:val="en-GB"/>
        </w:rPr>
      </w:pPr>
      <w:r>
        <w:rPr>
          <w:rStyle w:val="EndnoteReference"/>
        </w:rPr>
        <w:endnoteRef/>
      </w:r>
      <w:r>
        <w:t xml:space="preserve"> </w:t>
      </w:r>
      <w:r w:rsidRPr="002F3A08">
        <w:rPr>
          <w:i/>
          <w:iCs/>
        </w:rPr>
        <w:t>Policing gets biggest funding boost in decade to put more bobbies on the beat</w:t>
      </w:r>
      <w:r>
        <w:t xml:space="preserve">, Home Office, </w:t>
      </w:r>
      <w:r w:rsidRPr="002F3A08">
        <w:t>22 January 2020</w:t>
      </w:r>
      <w:r>
        <w:t xml:space="preserve">, </w:t>
      </w:r>
      <w:hyperlink r:id="rId2" w:history="1">
        <w:r w:rsidRPr="002F3A08">
          <w:rPr>
            <w:rStyle w:val="Hyperlink"/>
          </w:rPr>
          <w:t>link</w:t>
        </w:r>
      </w:hyperlink>
    </w:p>
  </w:endnote>
  <w:endnote w:id="3">
    <w:p w14:paraId="53EAC342" w14:textId="77777777" w:rsidR="002C1480" w:rsidRPr="002C1480" w:rsidRDefault="002C1480" w:rsidP="002C1480">
      <w:pPr>
        <w:pStyle w:val="EndnoteText"/>
        <w:rPr>
          <w:lang w:val="en-GB"/>
        </w:rPr>
      </w:pPr>
      <w:r>
        <w:rPr>
          <w:rStyle w:val="EndnoteReference"/>
        </w:rPr>
        <w:endnoteRef/>
      </w:r>
      <w:r>
        <w:t xml:space="preserve"> </w:t>
      </w:r>
      <w:r w:rsidRPr="002C1480">
        <w:rPr>
          <w:i/>
          <w:iCs/>
        </w:rPr>
        <w:t xml:space="preserve">Bromley Briefings Prison </w:t>
      </w:r>
      <w:r w:rsidRPr="002C1480">
        <w:rPr>
          <w:i/>
          <w:iCs/>
        </w:rPr>
        <w:t>Factfile</w:t>
      </w:r>
      <w:r w:rsidRPr="002C1480">
        <w:t>, Winter 2019, Prison Reform Trust</w:t>
      </w:r>
      <w:r>
        <w:t xml:space="preserve">, </w:t>
      </w:r>
      <w:hyperlink r:id="rId3" w:history="1">
        <w:r w:rsidRPr="002C1480">
          <w:rPr>
            <w:rStyle w:val="Hyperlink"/>
          </w:rPr>
          <w:t>link</w:t>
        </w:r>
      </w:hyperlink>
    </w:p>
  </w:endnote>
  <w:endnote w:id="4">
    <w:p w14:paraId="33E87A8B" w14:textId="478984BA" w:rsidR="00C60E28" w:rsidRPr="00C60E28" w:rsidRDefault="00C60E28">
      <w:pPr>
        <w:pStyle w:val="EndnoteText"/>
        <w:rPr>
          <w:lang w:val="en-GB"/>
        </w:rPr>
      </w:pPr>
      <w:r>
        <w:rPr>
          <w:rStyle w:val="EndnoteReference"/>
        </w:rPr>
        <w:endnoteRef/>
      </w:r>
      <w:r>
        <w:t xml:space="preserve"> </w:t>
      </w:r>
      <w:r w:rsidRPr="00C60E28">
        <w:rPr>
          <w:i/>
          <w:iCs/>
        </w:rPr>
        <w:t>Safety in Custody Statistics, England and Wales: Deaths in Prison Custody to December 2019 Assaults and Self-harm to September 2019</w:t>
      </w:r>
      <w:r w:rsidRPr="00C60E28">
        <w:t xml:space="preserve">, Ministry of Justice, 30 January 2020, </w:t>
      </w:r>
      <w:hyperlink r:id="rId4" w:history="1">
        <w:r w:rsidRPr="00C60E28">
          <w:rPr>
            <w:rStyle w:val="Hyperlink"/>
          </w:rPr>
          <w:t>link</w:t>
        </w:r>
      </w:hyperlink>
    </w:p>
  </w:endnote>
  <w:endnote w:id="5">
    <w:p w14:paraId="3C036EB2" w14:textId="011AADEF" w:rsidR="00DA25A4" w:rsidRPr="00DA25A4" w:rsidRDefault="00DA25A4">
      <w:pPr>
        <w:pStyle w:val="EndnoteText"/>
        <w:rPr>
          <w:bCs/>
          <w:lang w:val="en-GB"/>
        </w:rPr>
      </w:pPr>
      <w:r>
        <w:rPr>
          <w:rStyle w:val="EndnoteReference"/>
        </w:rPr>
        <w:endnoteRef/>
      </w:r>
      <w:r>
        <w:t xml:space="preserve"> </w:t>
      </w:r>
      <w:r w:rsidRPr="00DA25A4">
        <w:rPr>
          <w:bCs/>
          <w:i/>
          <w:iCs/>
          <w:lang w:val="en-GB"/>
        </w:rPr>
        <w:t>How much do you really know about crime?</w:t>
      </w:r>
      <w:r w:rsidRPr="00DA25A4">
        <w:rPr>
          <w:bCs/>
          <w:lang w:val="en-GB"/>
        </w:rPr>
        <w:t xml:space="preserve">, </w:t>
      </w:r>
      <w:r w:rsidR="00FB458C" w:rsidRPr="00FB458C">
        <w:rPr>
          <w:bCs/>
          <w:lang w:val="en-GB"/>
        </w:rPr>
        <w:t>Office for National Statistics</w:t>
      </w:r>
      <w:r w:rsidR="00B71673">
        <w:rPr>
          <w:bCs/>
          <w:lang w:val="en-GB"/>
        </w:rPr>
        <w:t xml:space="preserve">, </w:t>
      </w:r>
      <w:r w:rsidR="00B71673" w:rsidRPr="00B71673">
        <w:rPr>
          <w:bCs/>
          <w:lang w:val="en-GB"/>
        </w:rPr>
        <w:t>18 July 2019</w:t>
      </w:r>
      <w:r w:rsidRPr="00DA25A4">
        <w:rPr>
          <w:bCs/>
          <w:lang w:val="en-GB"/>
        </w:rPr>
        <w:t xml:space="preserve">, </w:t>
      </w:r>
      <w:hyperlink r:id="rId5" w:history="1">
        <w:r w:rsidRPr="00DA25A4">
          <w:rPr>
            <w:rStyle w:val="Hyperlink"/>
            <w:bCs/>
            <w:lang w:val="en-GB"/>
          </w:rPr>
          <w:t>link</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Gill Sans MT Pro Medium">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G Book BQ">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MM">
    <w:altName w:val="Calibri"/>
    <w:panose1 w:val="00000000000000000000"/>
    <w:charset w:val="00"/>
    <w:family w:val="swiss"/>
    <w:notTrueType/>
    <w:pitch w:val="default"/>
    <w:sig w:usb0="00000003" w:usb1="00000000" w:usb2="00000000" w:usb3="00000000" w:csb0="00000001" w:csb1="00000000"/>
  </w:font>
  <w:font w:name="PGCIVC+HelveticaNeue-Light">
    <w:altName w:val="Calibri"/>
    <w:panose1 w:val="00000000000000000000"/>
    <w:charset w:val="00"/>
    <w:family w:val="swiss"/>
    <w:notTrueType/>
    <w:pitch w:val="default"/>
    <w:sig w:usb0="00000003" w:usb1="00000000" w:usb2="00000000" w:usb3="00000000" w:csb0="00000001" w:csb1="00000000"/>
  </w:font>
  <w:font w:name="OYSCHE+HelveticaNeue-Medium">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venir Book">
    <w:altName w:val="Tw Cen 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9407D" w14:textId="69A1F620" w:rsidR="007B4A0C" w:rsidRPr="008E07FA" w:rsidRDefault="007B4A0C" w:rsidP="00256311">
    <w:pPr>
      <w:pStyle w:val="Footer"/>
      <w:tabs>
        <w:tab w:val="clear" w:pos="4153"/>
        <w:tab w:val="clear" w:pos="8306"/>
      </w:tabs>
      <w:spacing w:before="120" w:after="120"/>
      <w:contextualSpacing w:val="0"/>
      <w:rPr>
        <w:rStyle w:val="PageNumbe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sidR="00AE1D21">
      <w:rPr>
        <w:rStyle w:val="PageNumber"/>
        <w:noProof/>
        <w:sz w:val="16"/>
        <w:szCs w:val="16"/>
      </w:rPr>
      <w:t>5</w:t>
    </w:r>
    <w:r w:rsidRPr="008E07FA">
      <w:rPr>
        <w:rStyle w:val="PageNumber"/>
        <w:sz w:val="16"/>
        <w:szCs w:val="16"/>
      </w:rPr>
      <w:fldChar w:fldCharType="end"/>
    </w:r>
    <w:r w:rsidRPr="008E07FA">
      <w:rPr>
        <w:rStyle w:val="PageNumber"/>
        <w:sz w:val="16"/>
        <w:szCs w:val="16"/>
      </w:rPr>
      <w:t xml:space="preserve"> of </w:t>
    </w:r>
    <w:r w:rsidR="00AA20D3">
      <w:rPr>
        <w:rStyle w:val="PageNumber"/>
        <w:sz w:val="16"/>
        <w:szCs w:val="16"/>
      </w:rPr>
      <w:t>3</w:t>
    </w:r>
  </w:p>
  <w:p w14:paraId="63419547" w14:textId="0A1F7BAB" w:rsidR="007B4A0C" w:rsidRPr="00D1055D" w:rsidRDefault="007B4A0C" w:rsidP="000663C1">
    <w:pPr>
      <w:pStyle w:val="Footer"/>
      <w:tabs>
        <w:tab w:val="clear" w:pos="4153"/>
        <w:tab w:val="clear" w:pos="8306"/>
      </w:tabs>
      <w:spacing w:before="120"/>
      <w:jc w:val="center"/>
      <w:rPr>
        <w:color w:val="7F7F7F" w:themeColor="text1" w:themeTint="80"/>
        <w:spacing w:val="-6"/>
        <w:sz w:val="16"/>
        <w:szCs w:val="16"/>
      </w:rPr>
    </w:pPr>
    <w:r w:rsidRPr="00D1055D">
      <w:rPr>
        <w:rStyle w:val="PageNumber"/>
        <w:color w:val="7F7F7F" w:themeColor="text1" w:themeTint="80"/>
        <w:spacing w:val="-6"/>
        <w:sz w:val="16"/>
        <w:szCs w:val="16"/>
      </w:rPr>
      <w:t xml:space="preserve">CPF Discussion Briefs exist to stimulate debate. They do not </w:t>
    </w:r>
    <w:r w:rsidR="00D1055D" w:rsidRPr="00D1055D">
      <w:rPr>
        <w:rStyle w:val="PageNumber"/>
        <w:color w:val="7F7F7F" w:themeColor="text1" w:themeTint="80"/>
        <w:spacing w:val="-6"/>
        <w:sz w:val="16"/>
        <w:szCs w:val="16"/>
      </w:rPr>
      <w:t xml:space="preserve">necessarily </w:t>
    </w:r>
    <w:r w:rsidRPr="00D1055D">
      <w:rPr>
        <w:rStyle w:val="PageNumber"/>
        <w:color w:val="7F7F7F" w:themeColor="text1" w:themeTint="80"/>
        <w:spacing w:val="-6"/>
        <w:sz w:val="16"/>
        <w:szCs w:val="16"/>
      </w:rPr>
      <w:t>represent the views of the Conservative Party.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301F45" w14:textId="77777777" w:rsidR="002832AD" w:rsidRDefault="002832AD" w:rsidP="00E9726C">
      <w:r>
        <w:separator/>
      </w:r>
    </w:p>
  </w:footnote>
  <w:footnote w:type="continuationSeparator" w:id="0">
    <w:p w14:paraId="703E9C3B" w14:textId="77777777" w:rsidR="002832AD" w:rsidRDefault="002832AD" w:rsidP="00E97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9F618" w14:textId="77777777" w:rsidR="00AD5D64" w:rsidRPr="007519CD" w:rsidRDefault="00AD5D64" w:rsidP="0095139C">
    <w:pPr>
      <w:tabs>
        <w:tab w:val="left" w:pos="5595"/>
        <w:tab w:val="right" w:pos="8548"/>
      </w:tabs>
      <w:spacing w:before="800"/>
      <w:contextualSpacing w:val="0"/>
      <w:rPr>
        <w:sz w:val="20"/>
        <w:szCs w:val="20"/>
      </w:rPr>
    </w:pPr>
    <w:r>
      <w:rPr>
        <w:sz w:val="20"/>
        <w:szCs w:val="20"/>
      </w:rPr>
      <w:tab/>
    </w:r>
    <w:r>
      <w:rPr>
        <w:sz w:val="20"/>
        <w:szCs w:val="20"/>
      </w:rPr>
      <w:tab/>
    </w:r>
    <w:r>
      <w:rPr>
        <w:noProof/>
        <w:sz w:val="20"/>
        <w:szCs w:val="20"/>
        <w:lang w:val="en-US" w:eastAsia="en-US"/>
      </w:rPr>
      <w:drawing>
        <wp:anchor distT="0" distB="0" distL="114300" distR="114300" simplePos="0" relativeHeight="251661312" behindDoc="0" locked="0" layoutInCell="1" allowOverlap="1" wp14:anchorId="545DB1C4" wp14:editId="297993E8">
          <wp:simplePos x="3695700" y="447675"/>
          <wp:positionH relativeFrom="column">
            <wp:align>left</wp:align>
          </wp:positionH>
          <wp:positionV relativeFrom="paragraph">
            <wp:posOffset>0</wp:posOffset>
          </wp:positionV>
          <wp:extent cx="864000" cy="864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p>
  <w:p w14:paraId="7A12BCEC" w14:textId="77777777" w:rsidR="00AD5D64" w:rsidRDefault="00AD5D64" w:rsidP="0095139C">
    <w:pPr>
      <w:jc w:val="right"/>
      <w:rPr>
        <w:b/>
        <w:sz w:val="20"/>
        <w:szCs w:val="20"/>
      </w:rPr>
    </w:pPr>
  </w:p>
  <w:p w14:paraId="3BE6B181" w14:textId="77777777" w:rsidR="00AD5D64" w:rsidRPr="00DE78E8" w:rsidRDefault="00AD5D64" w:rsidP="0095139C">
    <w:pPr>
      <w:tabs>
        <w:tab w:val="right" w:leader="underscore" w:pos="8505"/>
      </w:tabs>
      <w:jc w:val="right"/>
      <w:rPr>
        <w:b/>
        <w:sz w:val="20"/>
        <w:szCs w:val="20"/>
      </w:rPr>
    </w:pPr>
    <w:r>
      <w:rPr>
        <w:b/>
        <w:sz w:val="20"/>
        <w:szCs w:val="20"/>
      </w:rPr>
      <w:tab/>
    </w:r>
  </w:p>
  <w:p w14:paraId="1C3480CD" w14:textId="77777777" w:rsidR="00AD5D64" w:rsidRDefault="00AD5D64" w:rsidP="009513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E92F1" w14:textId="1A92C275" w:rsidR="007B4A0C" w:rsidRPr="007519CD" w:rsidRDefault="007B4A0C" w:rsidP="001818E3">
    <w:pPr>
      <w:spacing w:before="800"/>
      <w:contextualSpacing w:val="0"/>
      <w:jc w:val="right"/>
      <w:rPr>
        <w:sz w:val="20"/>
        <w:szCs w:val="20"/>
      </w:rPr>
    </w:pPr>
    <w:r>
      <w:rPr>
        <w:noProof/>
        <w:sz w:val="20"/>
        <w:szCs w:val="20"/>
        <w:lang w:val="en-US" w:eastAsia="en-US"/>
      </w:rPr>
      <w:drawing>
        <wp:anchor distT="0" distB="0" distL="114300" distR="114300" simplePos="0" relativeHeight="251659264" behindDoc="0" locked="0" layoutInCell="1" allowOverlap="1" wp14:anchorId="69D45C4C" wp14:editId="12E5C1BA">
          <wp:simplePos x="3695700" y="447675"/>
          <wp:positionH relativeFrom="column">
            <wp:align>left</wp:align>
          </wp:positionH>
          <wp:positionV relativeFrom="paragraph">
            <wp:posOffset>0</wp:posOffset>
          </wp:positionV>
          <wp:extent cx="864000" cy="8640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00D60867" w:rsidRPr="00D60867">
      <w:t xml:space="preserve"> </w:t>
    </w:r>
    <w:r w:rsidR="00D60867" w:rsidRPr="00D60867">
      <w:rPr>
        <w:noProof/>
        <w:sz w:val="20"/>
        <w:szCs w:val="20"/>
        <w:lang w:val="en-US" w:eastAsia="en-US"/>
      </w:rPr>
      <w:t>Discussion Brief 2020-</w:t>
    </w:r>
    <w:r w:rsidR="00D60867">
      <w:rPr>
        <w:noProof/>
        <w:sz w:val="20"/>
        <w:szCs w:val="20"/>
        <w:lang w:val="en-US" w:eastAsia="en-US"/>
      </w:rPr>
      <w:t>2</w:t>
    </w:r>
    <w:r w:rsidR="00AA20D3">
      <w:rPr>
        <w:noProof/>
        <w:sz w:val="20"/>
        <w:szCs w:val="20"/>
        <w:lang w:val="en-US" w:eastAsia="en-US"/>
      </w:rPr>
      <w:t xml:space="preserve"> (short version)</w:t>
    </w:r>
  </w:p>
  <w:p w14:paraId="1A419BD1" w14:textId="25FC0D7C" w:rsidR="007B4A0C" w:rsidRDefault="00D60867" w:rsidP="0095139C">
    <w:pPr>
      <w:jc w:val="right"/>
      <w:rPr>
        <w:b/>
        <w:sz w:val="20"/>
        <w:szCs w:val="20"/>
      </w:rPr>
    </w:pPr>
    <w:r>
      <w:rPr>
        <w:b/>
        <w:sz w:val="20"/>
        <w:szCs w:val="20"/>
      </w:rPr>
      <w:t>Policing</w:t>
    </w:r>
    <w:r w:rsidR="00C60E28">
      <w:rPr>
        <w:b/>
        <w:bCs/>
        <w:sz w:val="20"/>
        <w:szCs w:val="20"/>
      </w:rPr>
      <w:t xml:space="preserve"> &amp; Crime Prevention</w:t>
    </w:r>
  </w:p>
  <w:p w14:paraId="62035107" w14:textId="77777777" w:rsidR="007B4A0C" w:rsidRPr="00DE78E8" w:rsidRDefault="007B4A0C" w:rsidP="0095139C">
    <w:pPr>
      <w:tabs>
        <w:tab w:val="right" w:leader="underscore" w:pos="8505"/>
      </w:tabs>
      <w:jc w:val="right"/>
      <w:rPr>
        <w:b/>
        <w:sz w:val="20"/>
        <w:szCs w:val="20"/>
      </w:rPr>
    </w:pPr>
    <w:r>
      <w:rPr>
        <w:b/>
        <w:sz w:val="20"/>
        <w:szCs w:val="20"/>
      </w:rPr>
      <w:tab/>
    </w:r>
  </w:p>
  <w:p w14:paraId="34486AE9" w14:textId="77777777" w:rsidR="007B4A0C" w:rsidRPr="00827331" w:rsidRDefault="007B4A0C" w:rsidP="0095139C">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174E1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21944"/>
    <w:multiLevelType w:val="hybridMultilevel"/>
    <w:tmpl w:val="F654B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C68B9"/>
    <w:multiLevelType w:val="hybridMultilevel"/>
    <w:tmpl w:val="E4EE0C9E"/>
    <w:lvl w:ilvl="0" w:tplc="0809000F">
      <w:start w:val="1"/>
      <w:numFmt w:val="decimal"/>
      <w:lvlText w:val="%1."/>
      <w:lvlJc w:val="left"/>
      <w:pPr>
        <w:ind w:left="720" w:hanging="360"/>
      </w:pPr>
    </w:lvl>
    <w:lvl w:ilvl="1" w:tplc="607CFBE4">
      <w:numFmt w:val="bullet"/>
      <w:lvlText w:val="•"/>
      <w:lvlJc w:val="left"/>
      <w:pPr>
        <w:ind w:left="1800" w:hanging="720"/>
      </w:pPr>
      <w:rPr>
        <w:rFonts w:ascii="Verdana" w:eastAsia="Times New Roman" w:hAnsi="Verdana"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E9371A"/>
    <w:multiLevelType w:val="hybridMultilevel"/>
    <w:tmpl w:val="5FC0C6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CE3264"/>
    <w:multiLevelType w:val="hybridMultilevel"/>
    <w:tmpl w:val="DE086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C7736D"/>
    <w:multiLevelType w:val="hybridMultilevel"/>
    <w:tmpl w:val="C2443C2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D27C76"/>
    <w:multiLevelType w:val="hybridMultilevel"/>
    <w:tmpl w:val="363AD1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11DC6B4A"/>
    <w:multiLevelType w:val="hybridMultilevel"/>
    <w:tmpl w:val="7A209B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C4E0F68"/>
    <w:multiLevelType w:val="hybridMultilevel"/>
    <w:tmpl w:val="874847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BC08B1"/>
    <w:multiLevelType w:val="hybridMultilevel"/>
    <w:tmpl w:val="29A864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0190F88"/>
    <w:multiLevelType w:val="hybridMultilevel"/>
    <w:tmpl w:val="305CA1A4"/>
    <w:lvl w:ilvl="0" w:tplc="65F4C30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867BCC"/>
    <w:multiLevelType w:val="hybridMultilevel"/>
    <w:tmpl w:val="8138E2A4"/>
    <w:lvl w:ilvl="0" w:tplc="6CD6E9DE">
      <w:numFmt w:val="bullet"/>
      <w:lvlText w:val="•"/>
      <w:lvlJc w:val="left"/>
      <w:pPr>
        <w:ind w:left="108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204BDB"/>
    <w:multiLevelType w:val="hybridMultilevel"/>
    <w:tmpl w:val="B362356C"/>
    <w:lvl w:ilvl="0" w:tplc="04090009">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3B04DFD"/>
    <w:multiLevelType w:val="hybridMultilevel"/>
    <w:tmpl w:val="67F6DE34"/>
    <w:lvl w:ilvl="0" w:tplc="04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316A5E6B"/>
    <w:multiLevelType w:val="hybridMultilevel"/>
    <w:tmpl w:val="F11C4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DC3EB5"/>
    <w:multiLevelType w:val="hybridMultilevel"/>
    <w:tmpl w:val="88E8C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6E707B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7282941"/>
    <w:multiLevelType w:val="hybridMultilevel"/>
    <w:tmpl w:val="9DB22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FB5075"/>
    <w:multiLevelType w:val="hybridMultilevel"/>
    <w:tmpl w:val="C2C211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29647F"/>
    <w:multiLevelType w:val="hybridMultilevel"/>
    <w:tmpl w:val="567C6054"/>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BB417C"/>
    <w:multiLevelType w:val="hybridMultilevel"/>
    <w:tmpl w:val="EF2C341A"/>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E816FC5"/>
    <w:multiLevelType w:val="hybridMultilevel"/>
    <w:tmpl w:val="1FF2D66A"/>
    <w:lvl w:ilvl="0" w:tplc="DDE88ACC">
      <w:numFmt w:val="bullet"/>
      <w:lvlText w:val="•"/>
      <w:lvlJc w:val="left"/>
      <w:pPr>
        <w:ind w:left="108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7E3293"/>
    <w:multiLevelType w:val="hybridMultilevel"/>
    <w:tmpl w:val="7EC833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101CE6"/>
    <w:multiLevelType w:val="multilevel"/>
    <w:tmpl w:val="BDB2CD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190200"/>
    <w:multiLevelType w:val="hybridMultilevel"/>
    <w:tmpl w:val="D326E302"/>
    <w:lvl w:ilvl="0" w:tplc="00701F0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DF2EBF"/>
    <w:multiLevelType w:val="hybridMultilevel"/>
    <w:tmpl w:val="33104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E67CB1"/>
    <w:multiLevelType w:val="hybridMultilevel"/>
    <w:tmpl w:val="DC6A6412"/>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3A115E"/>
    <w:multiLevelType w:val="hybridMultilevel"/>
    <w:tmpl w:val="50E4CD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56F24A5B"/>
    <w:multiLevelType w:val="hybridMultilevel"/>
    <w:tmpl w:val="158ACD92"/>
    <w:lvl w:ilvl="0" w:tplc="FC144CEA">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A4E3A40"/>
    <w:multiLevelType w:val="hybridMultilevel"/>
    <w:tmpl w:val="ECE6D306"/>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DCC0327"/>
    <w:multiLevelType w:val="hybridMultilevel"/>
    <w:tmpl w:val="3A3EEE74"/>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316F2D"/>
    <w:multiLevelType w:val="hybridMultilevel"/>
    <w:tmpl w:val="AADA09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77F83534"/>
    <w:multiLevelType w:val="hybridMultilevel"/>
    <w:tmpl w:val="93687474"/>
    <w:lvl w:ilvl="0" w:tplc="04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BB1134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CFB7884"/>
    <w:multiLevelType w:val="hybridMultilevel"/>
    <w:tmpl w:val="EA74E864"/>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EA37F3A"/>
    <w:multiLevelType w:val="hybridMultilevel"/>
    <w:tmpl w:val="7000393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1D5DE8"/>
    <w:multiLevelType w:val="multilevel"/>
    <w:tmpl w:val="A5D8F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3"/>
  </w:num>
  <w:num w:numId="2">
    <w:abstractNumId w:val="16"/>
  </w:num>
  <w:num w:numId="3">
    <w:abstractNumId w:val="4"/>
  </w:num>
  <w:num w:numId="4">
    <w:abstractNumId w:val="35"/>
  </w:num>
  <w:num w:numId="5">
    <w:abstractNumId w:val="28"/>
  </w:num>
  <w:num w:numId="6">
    <w:abstractNumId w:val="6"/>
  </w:num>
  <w:num w:numId="7">
    <w:abstractNumId w:val="12"/>
  </w:num>
  <w:num w:numId="8">
    <w:abstractNumId w:val="1"/>
  </w:num>
  <w:num w:numId="9">
    <w:abstractNumId w:val="31"/>
  </w:num>
  <w:num w:numId="10">
    <w:abstractNumId w:val="15"/>
  </w:num>
  <w:num w:numId="11">
    <w:abstractNumId w:val="13"/>
  </w:num>
  <w:num w:numId="12">
    <w:abstractNumId w:val="30"/>
  </w:num>
  <w:num w:numId="13">
    <w:abstractNumId w:val="0"/>
  </w:num>
  <w:num w:numId="14">
    <w:abstractNumId w:val="9"/>
  </w:num>
  <w:num w:numId="15">
    <w:abstractNumId w:val="27"/>
  </w:num>
  <w:num w:numId="16">
    <w:abstractNumId w:val="23"/>
  </w:num>
  <w:num w:numId="17">
    <w:abstractNumId w:val="29"/>
  </w:num>
  <w:num w:numId="18">
    <w:abstractNumId w:val="20"/>
  </w:num>
  <w:num w:numId="19">
    <w:abstractNumId w:val="5"/>
  </w:num>
  <w:num w:numId="20">
    <w:abstractNumId w:val="22"/>
  </w:num>
  <w:num w:numId="21">
    <w:abstractNumId w:val="14"/>
  </w:num>
  <w:num w:numId="22">
    <w:abstractNumId w:val="34"/>
  </w:num>
  <w:num w:numId="23">
    <w:abstractNumId w:val="10"/>
  </w:num>
  <w:num w:numId="24">
    <w:abstractNumId w:val="24"/>
  </w:num>
  <w:num w:numId="25">
    <w:abstractNumId w:val="18"/>
  </w:num>
  <w:num w:numId="26">
    <w:abstractNumId w:val="7"/>
  </w:num>
  <w:num w:numId="27">
    <w:abstractNumId w:val="36"/>
  </w:num>
  <w:num w:numId="28">
    <w:abstractNumId w:val="3"/>
  </w:num>
  <w:num w:numId="29">
    <w:abstractNumId w:val="21"/>
  </w:num>
  <w:num w:numId="30">
    <w:abstractNumId w:val="2"/>
  </w:num>
  <w:num w:numId="31">
    <w:abstractNumId w:val="11"/>
  </w:num>
  <w:num w:numId="32">
    <w:abstractNumId w:val="8"/>
  </w:num>
  <w:num w:numId="33">
    <w:abstractNumId w:val="19"/>
  </w:num>
  <w:num w:numId="34">
    <w:abstractNumId w:val="25"/>
  </w:num>
  <w:num w:numId="35">
    <w:abstractNumId w:val="32"/>
  </w:num>
  <w:num w:numId="36">
    <w:abstractNumId w:val="26"/>
  </w:num>
  <w:num w:numId="37">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7AB"/>
    <w:rsid w:val="00000B8F"/>
    <w:rsid w:val="000018EC"/>
    <w:rsid w:val="00001A14"/>
    <w:rsid w:val="00001B7D"/>
    <w:rsid w:val="000030A3"/>
    <w:rsid w:val="00004C58"/>
    <w:rsid w:val="0000524F"/>
    <w:rsid w:val="0000708C"/>
    <w:rsid w:val="00010C3C"/>
    <w:rsid w:val="0001317E"/>
    <w:rsid w:val="00014FC1"/>
    <w:rsid w:val="00015149"/>
    <w:rsid w:val="00015A33"/>
    <w:rsid w:val="00015C7C"/>
    <w:rsid w:val="00015C99"/>
    <w:rsid w:val="00017884"/>
    <w:rsid w:val="00017A26"/>
    <w:rsid w:val="00021AE7"/>
    <w:rsid w:val="000227A1"/>
    <w:rsid w:val="0002292E"/>
    <w:rsid w:val="000232FF"/>
    <w:rsid w:val="00023AEA"/>
    <w:rsid w:val="00023B14"/>
    <w:rsid w:val="00027E48"/>
    <w:rsid w:val="0003012E"/>
    <w:rsid w:val="00030982"/>
    <w:rsid w:val="000309B0"/>
    <w:rsid w:val="00031065"/>
    <w:rsid w:val="00031839"/>
    <w:rsid w:val="00032884"/>
    <w:rsid w:val="00033C89"/>
    <w:rsid w:val="00034B1F"/>
    <w:rsid w:val="0004136B"/>
    <w:rsid w:val="00041435"/>
    <w:rsid w:val="00042136"/>
    <w:rsid w:val="0004280D"/>
    <w:rsid w:val="00042A88"/>
    <w:rsid w:val="000438F4"/>
    <w:rsid w:val="00044113"/>
    <w:rsid w:val="00044F7F"/>
    <w:rsid w:val="00045B50"/>
    <w:rsid w:val="000462FF"/>
    <w:rsid w:val="00046B31"/>
    <w:rsid w:val="000473BA"/>
    <w:rsid w:val="00047A88"/>
    <w:rsid w:val="00050072"/>
    <w:rsid w:val="00050CA6"/>
    <w:rsid w:val="00051C30"/>
    <w:rsid w:val="000527F0"/>
    <w:rsid w:val="00053B6E"/>
    <w:rsid w:val="00053BC9"/>
    <w:rsid w:val="0005492F"/>
    <w:rsid w:val="00055102"/>
    <w:rsid w:val="000559C4"/>
    <w:rsid w:val="0005703F"/>
    <w:rsid w:val="00057C9B"/>
    <w:rsid w:val="00057D20"/>
    <w:rsid w:val="00060B7C"/>
    <w:rsid w:val="00060DC3"/>
    <w:rsid w:val="00060FF9"/>
    <w:rsid w:val="000619DD"/>
    <w:rsid w:val="00061C89"/>
    <w:rsid w:val="0006230C"/>
    <w:rsid w:val="00062598"/>
    <w:rsid w:val="00063BC7"/>
    <w:rsid w:val="00063F06"/>
    <w:rsid w:val="000663C1"/>
    <w:rsid w:val="0006661B"/>
    <w:rsid w:val="00066A65"/>
    <w:rsid w:val="0006778D"/>
    <w:rsid w:val="00067800"/>
    <w:rsid w:val="000678B0"/>
    <w:rsid w:val="000706FC"/>
    <w:rsid w:val="00072452"/>
    <w:rsid w:val="00072F00"/>
    <w:rsid w:val="0007324A"/>
    <w:rsid w:val="00074211"/>
    <w:rsid w:val="00075FE3"/>
    <w:rsid w:val="00080220"/>
    <w:rsid w:val="00080D0C"/>
    <w:rsid w:val="000813BC"/>
    <w:rsid w:val="00081BD6"/>
    <w:rsid w:val="00082925"/>
    <w:rsid w:val="00082A27"/>
    <w:rsid w:val="00082AE0"/>
    <w:rsid w:val="000830A0"/>
    <w:rsid w:val="00084A47"/>
    <w:rsid w:val="00085BBD"/>
    <w:rsid w:val="00085E7B"/>
    <w:rsid w:val="00085E96"/>
    <w:rsid w:val="000868C4"/>
    <w:rsid w:val="00086F85"/>
    <w:rsid w:val="00090D4D"/>
    <w:rsid w:val="000923BB"/>
    <w:rsid w:val="000931BD"/>
    <w:rsid w:val="0009391F"/>
    <w:rsid w:val="00094219"/>
    <w:rsid w:val="00094D9F"/>
    <w:rsid w:val="000976DB"/>
    <w:rsid w:val="000979ED"/>
    <w:rsid w:val="00097E40"/>
    <w:rsid w:val="00097FBE"/>
    <w:rsid w:val="000A01E2"/>
    <w:rsid w:val="000A0620"/>
    <w:rsid w:val="000A09FB"/>
    <w:rsid w:val="000A0CF8"/>
    <w:rsid w:val="000A19C2"/>
    <w:rsid w:val="000A3592"/>
    <w:rsid w:val="000A499B"/>
    <w:rsid w:val="000A54E2"/>
    <w:rsid w:val="000A57AB"/>
    <w:rsid w:val="000A5827"/>
    <w:rsid w:val="000A5CF2"/>
    <w:rsid w:val="000A7E82"/>
    <w:rsid w:val="000B0F8C"/>
    <w:rsid w:val="000B1964"/>
    <w:rsid w:val="000B2944"/>
    <w:rsid w:val="000B3688"/>
    <w:rsid w:val="000B39AB"/>
    <w:rsid w:val="000B7168"/>
    <w:rsid w:val="000C034E"/>
    <w:rsid w:val="000C0DC8"/>
    <w:rsid w:val="000C2EF8"/>
    <w:rsid w:val="000C3BD0"/>
    <w:rsid w:val="000C3C28"/>
    <w:rsid w:val="000C4E45"/>
    <w:rsid w:val="000C5446"/>
    <w:rsid w:val="000C6EBA"/>
    <w:rsid w:val="000C71C1"/>
    <w:rsid w:val="000C7978"/>
    <w:rsid w:val="000C7D95"/>
    <w:rsid w:val="000C7FD0"/>
    <w:rsid w:val="000D2A40"/>
    <w:rsid w:val="000D3052"/>
    <w:rsid w:val="000D3372"/>
    <w:rsid w:val="000D5926"/>
    <w:rsid w:val="000D7710"/>
    <w:rsid w:val="000D7A2B"/>
    <w:rsid w:val="000D7CF2"/>
    <w:rsid w:val="000E0820"/>
    <w:rsid w:val="000E1E71"/>
    <w:rsid w:val="000E261B"/>
    <w:rsid w:val="000E2819"/>
    <w:rsid w:val="000E4374"/>
    <w:rsid w:val="000E5AAD"/>
    <w:rsid w:val="000E5B2A"/>
    <w:rsid w:val="000E665C"/>
    <w:rsid w:val="000E72BE"/>
    <w:rsid w:val="000F0B54"/>
    <w:rsid w:val="000F4051"/>
    <w:rsid w:val="000F5CE9"/>
    <w:rsid w:val="00100280"/>
    <w:rsid w:val="001021FB"/>
    <w:rsid w:val="00102C7D"/>
    <w:rsid w:val="00106DEC"/>
    <w:rsid w:val="001073FF"/>
    <w:rsid w:val="00107E2A"/>
    <w:rsid w:val="001108DB"/>
    <w:rsid w:val="00111B92"/>
    <w:rsid w:val="00112B7A"/>
    <w:rsid w:val="00112C29"/>
    <w:rsid w:val="001135CE"/>
    <w:rsid w:val="00113CDB"/>
    <w:rsid w:val="0011491E"/>
    <w:rsid w:val="001155CA"/>
    <w:rsid w:val="001163DB"/>
    <w:rsid w:val="00116AA6"/>
    <w:rsid w:val="0011761D"/>
    <w:rsid w:val="00123E8D"/>
    <w:rsid w:val="001240FC"/>
    <w:rsid w:val="00124253"/>
    <w:rsid w:val="00124C76"/>
    <w:rsid w:val="00126E31"/>
    <w:rsid w:val="00127113"/>
    <w:rsid w:val="001271D1"/>
    <w:rsid w:val="00127308"/>
    <w:rsid w:val="00131450"/>
    <w:rsid w:val="0013285C"/>
    <w:rsid w:val="0013367E"/>
    <w:rsid w:val="00133B40"/>
    <w:rsid w:val="00134A43"/>
    <w:rsid w:val="00134C5C"/>
    <w:rsid w:val="001353BC"/>
    <w:rsid w:val="00135986"/>
    <w:rsid w:val="00136102"/>
    <w:rsid w:val="0013671D"/>
    <w:rsid w:val="00140151"/>
    <w:rsid w:val="00140655"/>
    <w:rsid w:val="00141303"/>
    <w:rsid w:val="001425D1"/>
    <w:rsid w:val="00143688"/>
    <w:rsid w:val="00144E27"/>
    <w:rsid w:val="001451EB"/>
    <w:rsid w:val="001463D1"/>
    <w:rsid w:val="001519A7"/>
    <w:rsid w:val="0015383F"/>
    <w:rsid w:val="001542ED"/>
    <w:rsid w:val="00160994"/>
    <w:rsid w:val="001613E9"/>
    <w:rsid w:val="001617C0"/>
    <w:rsid w:val="001624E9"/>
    <w:rsid w:val="00162D89"/>
    <w:rsid w:val="00163446"/>
    <w:rsid w:val="00163739"/>
    <w:rsid w:val="00163AE1"/>
    <w:rsid w:val="0016417E"/>
    <w:rsid w:val="00164EB8"/>
    <w:rsid w:val="00166410"/>
    <w:rsid w:val="0016683E"/>
    <w:rsid w:val="00167111"/>
    <w:rsid w:val="001709AE"/>
    <w:rsid w:val="00170D3A"/>
    <w:rsid w:val="001725FA"/>
    <w:rsid w:val="00173877"/>
    <w:rsid w:val="00173C1F"/>
    <w:rsid w:val="00174662"/>
    <w:rsid w:val="00174775"/>
    <w:rsid w:val="0017582A"/>
    <w:rsid w:val="00176492"/>
    <w:rsid w:val="00177E4E"/>
    <w:rsid w:val="00177FC2"/>
    <w:rsid w:val="001818E3"/>
    <w:rsid w:val="00182C7D"/>
    <w:rsid w:val="00183B5B"/>
    <w:rsid w:val="00185452"/>
    <w:rsid w:val="0018612B"/>
    <w:rsid w:val="0018636C"/>
    <w:rsid w:val="00191809"/>
    <w:rsid w:val="0019206F"/>
    <w:rsid w:val="00192AB7"/>
    <w:rsid w:val="00194163"/>
    <w:rsid w:val="00194B34"/>
    <w:rsid w:val="00195EF1"/>
    <w:rsid w:val="00196806"/>
    <w:rsid w:val="001A03D8"/>
    <w:rsid w:val="001A28DE"/>
    <w:rsid w:val="001A3B76"/>
    <w:rsid w:val="001A54A3"/>
    <w:rsid w:val="001A6C58"/>
    <w:rsid w:val="001B29FD"/>
    <w:rsid w:val="001B2ACA"/>
    <w:rsid w:val="001B40C3"/>
    <w:rsid w:val="001B4D21"/>
    <w:rsid w:val="001B524F"/>
    <w:rsid w:val="001C0232"/>
    <w:rsid w:val="001C0BDC"/>
    <w:rsid w:val="001C1A8B"/>
    <w:rsid w:val="001C3025"/>
    <w:rsid w:val="001C3AB2"/>
    <w:rsid w:val="001C5559"/>
    <w:rsid w:val="001C5B09"/>
    <w:rsid w:val="001C5BCB"/>
    <w:rsid w:val="001C651F"/>
    <w:rsid w:val="001C65FB"/>
    <w:rsid w:val="001C75E6"/>
    <w:rsid w:val="001C7DDB"/>
    <w:rsid w:val="001D1EEA"/>
    <w:rsid w:val="001D37C4"/>
    <w:rsid w:val="001D3CE5"/>
    <w:rsid w:val="001D3E58"/>
    <w:rsid w:val="001D420E"/>
    <w:rsid w:val="001D48C0"/>
    <w:rsid w:val="001D4D07"/>
    <w:rsid w:val="001D55C9"/>
    <w:rsid w:val="001D56EE"/>
    <w:rsid w:val="001D612D"/>
    <w:rsid w:val="001D673F"/>
    <w:rsid w:val="001E055F"/>
    <w:rsid w:val="001E07B0"/>
    <w:rsid w:val="001E141D"/>
    <w:rsid w:val="001E1799"/>
    <w:rsid w:val="001E2E78"/>
    <w:rsid w:val="001E3C05"/>
    <w:rsid w:val="001E4299"/>
    <w:rsid w:val="001E43E1"/>
    <w:rsid w:val="001E68E1"/>
    <w:rsid w:val="001E75F9"/>
    <w:rsid w:val="001E7E5E"/>
    <w:rsid w:val="001E7EF2"/>
    <w:rsid w:val="001F2167"/>
    <w:rsid w:val="001F274F"/>
    <w:rsid w:val="001F5091"/>
    <w:rsid w:val="001F5876"/>
    <w:rsid w:val="001F6B97"/>
    <w:rsid w:val="001F7AFE"/>
    <w:rsid w:val="0020032F"/>
    <w:rsid w:val="00202A69"/>
    <w:rsid w:val="00203A51"/>
    <w:rsid w:val="00203CA7"/>
    <w:rsid w:val="00204DBC"/>
    <w:rsid w:val="00205468"/>
    <w:rsid w:val="00206113"/>
    <w:rsid w:val="002065C2"/>
    <w:rsid w:val="002111D4"/>
    <w:rsid w:val="00211418"/>
    <w:rsid w:val="00213779"/>
    <w:rsid w:val="00213D55"/>
    <w:rsid w:val="0021468B"/>
    <w:rsid w:val="00214BF7"/>
    <w:rsid w:val="00214F26"/>
    <w:rsid w:val="00214FD2"/>
    <w:rsid w:val="002154B5"/>
    <w:rsid w:val="00215D25"/>
    <w:rsid w:val="002163B0"/>
    <w:rsid w:val="00216CB7"/>
    <w:rsid w:val="00216CB8"/>
    <w:rsid w:val="00220276"/>
    <w:rsid w:val="00221A05"/>
    <w:rsid w:val="00221A1C"/>
    <w:rsid w:val="00221F0E"/>
    <w:rsid w:val="002243C6"/>
    <w:rsid w:val="00226221"/>
    <w:rsid w:val="00230BB3"/>
    <w:rsid w:val="00232829"/>
    <w:rsid w:val="0023309C"/>
    <w:rsid w:val="00234168"/>
    <w:rsid w:val="0023435E"/>
    <w:rsid w:val="002345CF"/>
    <w:rsid w:val="00234F71"/>
    <w:rsid w:val="00235AFC"/>
    <w:rsid w:val="00235ED3"/>
    <w:rsid w:val="00236091"/>
    <w:rsid w:val="002365A0"/>
    <w:rsid w:val="00237A91"/>
    <w:rsid w:val="002402E9"/>
    <w:rsid w:val="00241A43"/>
    <w:rsid w:val="002432B4"/>
    <w:rsid w:val="00243784"/>
    <w:rsid w:val="0024387B"/>
    <w:rsid w:val="002467DD"/>
    <w:rsid w:val="00246FEB"/>
    <w:rsid w:val="0025041F"/>
    <w:rsid w:val="00250A6B"/>
    <w:rsid w:val="0025165E"/>
    <w:rsid w:val="00251FB3"/>
    <w:rsid w:val="00253633"/>
    <w:rsid w:val="00253E13"/>
    <w:rsid w:val="0025437B"/>
    <w:rsid w:val="00256311"/>
    <w:rsid w:val="00260034"/>
    <w:rsid w:val="00260365"/>
    <w:rsid w:val="002603FD"/>
    <w:rsid w:val="002615D2"/>
    <w:rsid w:val="002616CE"/>
    <w:rsid w:val="00261BC5"/>
    <w:rsid w:val="00263042"/>
    <w:rsid w:val="002674F0"/>
    <w:rsid w:val="0026777A"/>
    <w:rsid w:val="00267B47"/>
    <w:rsid w:val="0027065B"/>
    <w:rsid w:val="002709AF"/>
    <w:rsid w:val="0027375F"/>
    <w:rsid w:val="00273A98"/>
    <w:rsid w:val="00274828"/>
    <w:rsid w:val="00276DA1"/>
    <w:rsid w:val="002774D4"/>
    <w:rsid w:val="002776F3"/>
    <w:rsid w:val="00282F39"/>
    <w:rsid w:val="002832AD"/>
    <w:rsid w:val="00285829"/>
    <w:rsid w:val="0028584F"/>
    <w:rsid w:val="00285B7A"/>
    <w:rsid w:val="00287421"/>
    <w:rsid w:val="00292E0F"/>
    <w:rsid w:val="00295FDC"/>
    <w:rsid w:val="0029729C"/>
    <w:rsid w:val="002A0E10"/>
    <w:rsid w:val="002A165C"/>
    <w:rsid w:val="002A18EF"/>
    <w:rsid w:val="002A3498"/>
    <w:rsid w:val="002A425D"/>
    <w:rsid w:val="002A616C"/>
    <w:rsid w:val="002A699A"/>
    <w:rsid w:val="002A6BFF"/>
    <w:rsid w:val="002A7F0E"/>
    <w:rsid w:val="002B113A"/>
    <w:rsid w:val="002B1590"/>
    <w:rsid w:val="002B1CA5"/>
    <w:rsid w:val="002B2849"/>
    <w:rsid w:val="002B2FC8"/>
    <w:rsid w:val="002B32FF"/>
    <w:rsid w:val="002B6011"/>
    <w:rsid w:val="002B6F7D"/>
    <w:rsid w:val="002B752F"/>
    <w:rsid w:val="002B7EF3"/>
    <w:rsid w:val="002C1480"/>
    <w:rsid w:val="002C18ED"/>
    <w:rsid w:val="002C197C"/>
    <w:rsid w:val="002C1E5F"/>
    <w:rsid w:val="002C441F"/>
    <w:rsid w:val="002C46D0"/>
    <w:rsid w:val="002C68E1"/>
    <w:rsid w:val="002C76A5"/>
    <w:rsid w:val="002C7E1C"/>
    <w:rsid w:val="002D0BA5"/>
    <w:rsid w:val="002D12C2"/>
    <w:rsid w:val="002D16AF"/>
    <w:rsid w:val="002D1BD6"/>
    <w:rsid w:val="002D346F"/>
    <w:rsid w:val="002D5B2C"/>
    <w:rsid w:val="002D70FD"/>
    <w:rsid w:val="002E000A"/>
    <w:rsid w:val="002E03CB"/>
    <w:rsid w:val="002E0A9A"/>
    <w:rsid w:val="002E2837"/>
    <w:rsid w:val="002E2C31"/>
    <w:rsid w:val="002E3744"/>
    <w:rsid w:val="002E5313"/>
    <w:rsid w:val="002E6448"/>
    <w:rsid w:val="002E7601"/>
    <w:rsid w:val="002E7A21"/>
    <w:rsid w:val="002F1614"/>
    <w:rsid w:val="002F2A15"/>
    <w:rsid w:val="002F3A08"/>
    <w:rsid w:val="002F3F6E"/>
    <w:rsid w:val="002F543E"/>
    <w:rsid w:val="002F62BD"/>
    <w:rsid w:val="002F6592"/>
    <w:rsid w:val="002F6A18"/>
    <w:rsid w:val="002F7D10"/>
    <w:rsid w:val="00300FBA"/>
    <w:rsid w:val="00302A4F"/>
    <w:rsid w:val="0030343B"/>
    <w:rsid w:val="00303EE5"/>
    <w:rsid w:val="00304343"/>
    <w:rsid w:val="00304A94"/>
    <w:rsid w:val="00306748"/>
    <w:rsid w:val="003073FD"/>
    <w:rsid w:val="0031023C"/>
    <w:rsid w:val="00311B3A"/>
    <w:rsid w:val="00313D8D"/>
    <w:rsid w:val="00315309"/>
    <w:rsid w:val="00315F05"/>
    <w:rsid w:val="00316564"/>
    <w:rsid w:val="00320512"/>
    <w:rsid w:val="0032072B"/>
    <w:rsid w:val="00321D5E"/>
    <w:rsid w:val="00322B1D"/>
    <w:rsid w:val="00322DFC"/>
    <w:rsid w:val="00323444"/>
    <w:rsid w:val="00323D79"/>
    <w:rsid w:val="003251BE"/>
    <w:rsid w:val="0032657B"/>
    <w:rsid w:val="003272A8"/>
    <w:rsid w:val="00330031"/>
    <w:rsid w:val="00331A10"/>
    <w:rsid w:val="00331D79"/>
    <w:rsid w:val="0033280E"/>
    <w:rsid w:val="003345D4"/>
    <w:rsid w:val="00334899"/>
    <w:rsid w:val="00335BA6"/>
    <w:rsid w:val="003361D5"/>
    <w:rsid w:val="0033648B"/>
    <w:rsid w:val="003371BA"/>
    <w:rsid w:val="003375CD"/>
    <w:rsid w:val="003402AF"/>
    <w:rsid w:val="003403B2"/>
    <w:rsid w:val="00341181"/>
    <w:rsid w:val="003419B8"/>
    <w:rsid w:val="00342DCD"/>
    <w:rsid w:val="00343B1B"/>
    <w:rsid w:val="003476C9"/>
    <w:rsid w:val="00347830"/>
    <w:rsid w:val="00347921"/>
    <w:rsid w:val="00347B47"/>
    <w:rsid w:val="003505B0"/>
    <w:rsid w:val="0035146F"/>
    <w:rsid w:val="0035161B"/>
    <w:rsid w:val="00351AE7"/>
    <w:rsid w:val="00351F68"/>
    <w:rsid w:val="0035321B"/>
    <w:rsid w:val="00354C23"/>
    <w:rsid w:val="00356024"/>
    <w:rsid w:val="0035699B"/>
    <w:rsid w:val="00356B68"/>
    <w:rsid w:val="00357107"/>
    <w:rsid w:val="00357BCB"/>
    <w:rsid w:val="00360F4A"/>
    <w:rsid w:val="00360FA4"/>
    <w:rsid w:val="00361868"/>
    <w:rsid w:val="00362C69"/>
    <w:rsid w:val="00362CA6"/>
    <w:rsid w:val="003641A6"/>
    <w:rsid w:val="003645A3"/>
    <w:rsid w:val="003655AF"/>
    <w:rsid w:val="0036634C"/>
    <w:rsid w:val="003664EF"/>
    <w:rsid w:val="00366764"/>
    <w:rsid w:val="003668FE"/>
    <w:rsid w:val="003715B5"/>
    <w:rsid w:val="00371B2E"/>
    <w:rsid w:val="003728A9"/>
    <w:rsid w:val="00372F75"/>
    <w:rsid w:val="003749FE"/>
    <w:rsid w:val="003756EF"/>
    <w:rsid w:val="00375F31"/>
    <w:rsid w:val="00375FA6"/>
    <w:rsid w:val="003777C9"/>
    <w:rsid w:val="00383578"/>
    <w:rsid w:val="00383875"/>
    <w:rsid w:val="0038492B"/>
    <w:rsid w:val="00384A00"/>
    <w:rsid w:val="00384C44"/>
    <w:rsid w:val="00384FB9"/>
    <w:rsid w:val="00385E82"/>
    <w:rsid w:val="00386C02"/>
    <w:rsid w:val="00387416"/>
    <w:rsid w:val="00387B74"/>
    <w:rsid w:val="00387C47"/>
    <w:rsid w:val="0039019F"/>
    <w:rsid w:val="00391B83"/>
    <w:rsid w:val="0039356C"/>
    <w:rsid w:val="003935B9"/>
    <w:rsid w:val="00394BC4"/>
    <w:rsid w:val="00395266"/>
    <w:rsid w:val="00396461"/>
    <w:rsid w:val="003968C1"/>
    <w:rsid w:val="003A1B4C"/>
    <w:rsid w:val="003A4B8E"/>
    <w:rsid w:val="003A4D9F"/>
    <w:rsid w:val="003A68F6"/>
    <w:rsid w:val="003A6E35"/>
    <w:rsid w:val="003A728F"/>
    <w:rsid w:val="003B1C0B"/>
    <w:rsid w:val="003B261D"/>
    <w:rsid w:val="003B2DEA"/>
    <w:rsid w:val="003B52B7"/>
    <w:rsid w:val="003C05DE"/>
    <w:rsid w:val="003C0730"/>
    <w:rsid w:val="003C1ECD"/>
    <w:rsid w:val="003C3AB1"/>
    <w:rsid w:val="003C47C6"/>
    <w:rsid w:val="003C6CCE"/>
    <w:rsid w:val="003C6E17"/>
    <w:rsid w:val="003D0BAB"/>
    <w:rsid w:val="003D2F11"/>
    <w:rsid w:val="003D4DAE"/>
    <w:rsid w:val="003D56A8"/>
    <w:rsid w:val="003D5D5D"/>
    <w:rsid w:val="003D6070"/>
    <w:rsid w:val="003D6635"/>
    <w:rsid w:val="003E19A2"/>
    <w:rsid w:val="003E2911"/>
    <w:rsid w:val="003E2FBC"/>
    <w:rsid w:val="003E4AB5"/>
    <w:rsid w:val="003E4D7D"/>
    <w:rsid w:val="003E5694"/>
    <w:rsid w:val="003F033D"/>
    <w:rsid w:val="003F05FD"/>
    <w:rsid w:val="003F08DC"/>
    <w:rsid w:val="003F215E"/>
    <w:rsid w:val="003F366A"/>
    <w:rsid w:val="003F3E02"/>
    <w:rsid w:val="003F3FCD"/>
    <w:rsid w:val="003F4112"/>
    <w:rsid w:val="003F43C8"/>
    <w:rsid w:val="003F592D"/>
    <w:rsid w:val="003F5FA3"/>
    <w:rsid w:val="003F6301"/>
    <w:rsid w:val="003F63BE"/>
    <w:rsid w:val="00401BC8"/>
    <w:rsid w:val="00403519"/>
    <w:rsid w:val="00403B2D"/>
    <w:rsid w:val="004050BC"/>
    <w:rsid w:val="00405280"/>
    <w:rsid w:val="00406DC5"/>
    <w:rsid w:val="004114C2"/>
    <w:rsid w:val="00411EE2"/>
    <w:rsid w:val="004123FE"/>
    <w:rsid w:val="0041551F"/>
    <w:rsid w:val="004167E7"/>
    <w:rsid w:val="004221A7"/>
    <w:rsid w:val="00423546"/>
    <w:rsid w:val="00423C63"/>
    <w:rsid w:val="00424B50"/>
    <w:rsid w:val="0042793B"/>
    <w:rsid w:val="00427B21"/>
    <w:rsid w:val="00431114"/>
    <w:rsid w:val="00432304"/>
    <w:rsid w:val="00433710"/>
    <w:rsid w:val="00434DDE"/>
    <w:rsid w:val="00441335"/>
    <w:rsid w:val="00442A6B"/>
    <w:rsid w:val="00443E2F"/>
    <w:rsid w:val="0044549A"/>
    <w:rsid w:val="00445752"/>
    <w:rsid w:val="0044576A"/>
    <w:rsid w:val="00445789"/>
    <w:rsid w:val="00451449"/>
    <w:rsid w:val="0045357F"/>
    <w:rsid w:val="004537AA"/>
    <w:rsid w:val="00455180"/>
    <w:rsid w:val="00455A70"/>
    <w:rsid w:val="00455FFA"/>
    <w:rsid w:val="004576C7"/>
    <w:rsid w:val="0046240C"/>
    <w:rsid w:val="00464C91"/>
    <w:rsid w:val="00466707"/>
    <w:rsid w:val="0046692F"/>
    <w:rsid w:val="00467D4B"/>
    <w:rsid w:val="00470663"/>
    <w:rsid w:val="004713D6"/>
    <w:rsid w:val="00471FC5"/>
    <w:rsid w:val="0047287B"/>
    <w:rsid w:val="00472DA9"/>
    <w:rsid w:val="004731A8"/>
    <w:rsid w:val="004748AD"/>
    <w:rsid w:val="00474EE8"/>
    <w:rsid w:val="00475EA1"/>
    <w:rsid w:val="0047661E"/>
    <w:rsid w:val="00476BA7"/>
    <w:rsid w:val="00476F22"/>
    <w:rsid w:val="0048041C"/>
    <w:rsid w:val="00483BAC"/>
    <w:rsid w:val="00485241"/>
    <w:rsid w:val="00485267"/>
    <w:rsid w:val="004857AD"/>
    <w:rsid w:val="00485C67"/>
    <w:rsid w:val="00487AB0"/>
    <w:rsid w:val="004911DA"/>
    <w:rsid w:val="00491A30"/>
    <w:rsid w:val="00491EDD"/>
    <w:rsid w:val="004926DD"/>
    <w:rsid w:val="004960CA"/>
    <w:rsid w:val="00497F7A"/>
    <w:rsid w:val="004A0615"/>
    <w:rsid w:val="004A1213"/>
    <w:rsid w:val="004A3F0A"/>
    <w:rsid w:val="004A5204"/>
    <w:rsid w:val="004A6D90"/>
    <w:rsid w:val="004B04D3"/>
    <w:rsid w:val="004B1EBB"/>
    <w:rsid w:val="004B21AD"/>
    <w:rsid w:val="004B345C"/>
    <w:rsid w:val="004B40A7"/>
    <w:rsid w:val="004B5E6B"/>
    <w:rsid w:val="004B7381"/>
    <w:rsid w:val="004B75EE"/>
    <w:rsid w:val="004C0053"/>
    <w:rsid w:val="004C034A"/>
    <w:rsid w:val="004C0803"/>
    <w:rsid w:val="004C2927"/>
    <w:rsid w:val="004C3E77"/>
    <w:rsid w:val="004C50B2"/>
    <w:rsid w:val="004C54A3"/>
    <w:rsid w:val="004C7776"/>
    <w:rsid w:val="004D03EB"/>
    <w:rsid w:val="004D0CA6"/>
    <w:rsid w:val="004D3593"/>
    <w:rsid w:val="004D4069"/>
    <w:rsid w:val="004D46D5"/>
    <w:rsid w:val="004D4A9C"/>
    <w:rsid w:val="004D530B"/>
    <w:rsid w:val="004D55C1"/>
    <w:rsid w:val="004D6BE8"/>
    <w:rsid w:val="004D7AB8"/>
    <w:rsid w:val="004E0771"/>
    <w:rsid w:val="004E11AF"/>
    <w:rsid w:val="004E1AEC"/>
    <w:rsid w:val="004E6F1F"/>
    <w:rsid w:val="004E7490"/>
    <w:rsid w:val="004F2149"/>
    <w:rsid w:val="004F2581"/>
    <w:rsid w:val="004F274E"/>
    <w:rsid w:val="004F3C08"/>
    <w:rsid w:val="004F44B8"/>
    <w:rsid w:val="004F49F1"/>
    <w:rsid w:val="005000DE"/>
    <w:rsid w:val="00500612"/>
    <w:rsid w:val="00510154"/>
    <w:rsid w:val="0051174B"/>
    <w:rsid w:val="005127E2"/>
    <w:rsid w:val="005137BB"/>
    <w:rsid w:val="00513BC2"/>
    <w:rsid w:val="00513C49"/>
    <w:rsid w:val="00514222"/>
    <w:rsid w:val="005148FE"/>
    <w:rsid w:val="00515202"/>
    <w:rsid w:val="0052024C"/>
    <w:rsid w:val="00520CA9"/>
    <w:rsid w:val="00524FF2"/>
    <w:rsid w:val="00526064"/>
    <w:rsid w:val="00527282"/>
    <w:rsid w:val="00527E83"/>
    <w:rsid w:val="00532874"/>
    <w:rsid w:val="00532D7B"/>
    <w:rsid w:val="00533636"/>
    <w:rsid w:val="00533F8E"/>
    <w:rsid w:val="0053434F"/>
    <w:rsid w:val="00535C2A"/>
    <w:rsid w:val="00536120"/>
    <w:rsid w:val="005370D3"/>
    <w:rsid w:val="005416F2"/>
    <w:rsid w:val="00542248"/>
    <w:rsid w:val="005456A0"/>
    <w:rsid w:val="00545ECF"/>
    <w:rsid w:val="005463F8"/>
    <w:rsid w:val="00546417"/>
    <w:rsid w:val="005467AD"/>
    <w:rsid w:val="00546F0D"/>
    <w:rsid w:val="00546FBB"/>
    <w:rsid w:val="00547B7A"/>
    <w:rsid w:val="00555633"/>
    <w:rsid w:val="005570FB"/>
    <w:rsid w:val="005576E9"/>
    <w:rsid w:val="00557F89"/>
    <w:rsid w:val="00560788"/>
    <w:rsid w:val="00560BD8"/>
    <w:rsid w:val="00561A0C"/>
    <w:rsid w:val="00561E39"/>
    <w:rsid w:val="00561E7B"/>
    <w:rsid w:val="005625EC"/>
    <w:rsid w:val="005638A8"/>
    <w:rsid w:val="005638CA"/>
    <w:rsid w:val="0056396C"/>
    <w:rsid w:val="00565869"/>
    <w:rsid w:val="00566693"/>
    <w:rsid w:val="0056724D"/>
    <w:rsid w:val="00567B7C"/>
    <w:rsid w:val="005701A1"/>
    <w:rsid w:val="005726F8"/>
    <w:rsid w:val="00572DEF"/>
    <w:rsid w:val="005748E0"/>
    <w:rsid w:val="00576365"/>
    <w:rsid w:val="00577977"/>
    <w:rsid w:val="0058209A"/>
    <w:rsid w:val="0058240D"/>
    <w:rsid w:val="005848FE"/>
    <w:rsid w:val="00585F9C"/>
    <w:rsid w:val="0059028E"/>
    <w:rsid w:val="00591789"/>
    <w:rsid w:val="005917DB"/>
    <w:rsid w:val="00592B44"/>
    <w:rsid w:val="00593666"/>
    <w:rsid w:val="00594299"/>
    <w:rsid w:val="005952FC"/>
    <w:rsid w:val="00595EF3"/>
    <w:rsid w:val="00596AF1"/>
    <w:rsid w:val="00597211"/>
    <w:rsid w:val="005976A4"/>
    <w:rsid w:val="005A08AD"/>
    <w:rsid w:val="005A1756"/>
    <w:rsid w:val="005A21A7"/>
    <w:rsid w:val="005A2384"/>
    <w:rsid w:val="005A53A5"/>
    <w:rsid w:val="005A62F6"/>
    <w:rsid w:val="005A64D5"/>
    <w:rsid w:val="005A6522"/>
    <w:rsid w:val="005A6791"/>
    <w:rsid w:val="005A73F5"/>
    <w:rsid w:val="005A74EE"/>
    <w:rsid w:val="005A776A"/>
    <w:rsid w:val="005A7855"/>
    <w:rsid w:val="005B0320"/>
    <w:rsid w:val="005B0496"/>
    <w:rsid w:val="005B218F"/>
    <w:rsid w:val="005B268E"/>
    <w:rsid w:val="005B2B22"/>
    <w:rsid w:val="005B2B79"/>
    <w:rsid w:val="005B3108"/>
    <w:rsid w:val="005B464B"/>
    <w:rsid w:val="005B51CC"/>
    <w:rsid w:val="005B6B87"/>
    <w:rsid w:val="005B6BBD"/>
    <w:rsid w:val="005B7CA5"/>
    <w:rsid w:val="005B7E40"/>
    <w:rsid w:val="005C0CB6"/>
    <w:rsid w:val="005C1578"/>
    <w:rsid w:val="005C2633"/>
    <w:rsid w:val="005C33A5"/>
    <w:rsid w:val="005C48F5"/>
    <w:rsid w:val="005C5A59"/>
    <w:rsid w:val="005C6857"/>
    <w:rsid w:val="005C788A"/>
    <w:rsid w:val="005C7EC2"/>
    <w:rsid w:val="005D083E"/>
    <w:rsid w:val="005D2BAF"/>
    <w:rsid w:val="005D36DA"/>
    <w:rsid w:val="005D40FC"/>
    <w:rsid w:val="005D6275"/>
    <w:rsid w:val="005D74AE"/>
    <w:rsid w:val="005E2037"/>
    <w:rsid w:val="005E53EF"/>
    <w:rsid w:val="005E6820"/>
    <w:rsid w:val="005E6F88"/>
    <w:rsid w:val="005E7F85"/>
    <w:rsid w:val="005F11E7"/>
    <w:rsid w:val="005F27B4"/>
    <w:rsid w:val="005F4831"/>
    <w:rsid w:val="005F4F46"/>
    <w:rsid w:val="005F5D10"/>
    <w:rsid w:val="005F7A49"/>
    <w:rsid w:val="00600F56"/>
    <w:rsid w:val="006029DE"/>
    <w:rsid w:val="00603D01"/>
    <w:rsid w:val="00604F27"/>
    <w:rsid w:val="00606DFC"/>
    <w:rsid w:val="00607C2F"/>
    <w:rsid w:val="006104B7"/>
    <w:rsid w:val="00610786"/>
    <w:rsid w:val="00611022"/>
    <w:rsid w:val="0061457D"/>
    <w:rsid w:val="00614BB9"/>
    <w:rsid w:val="00616523"/>
    <w:rsid w:val="00616A8F"/>
    <w:rsid w:val="00616FA9"/>
    <w:rsid w:val="00623B86"/>
    <w:rsid w:val="00624C52"/>
    <w:rsid w:val="00625B5E"/>
    <w:rsid w:val="00626164"/>
    <w:rsid w:val="0062653F"/>
    <w:rsid w:val="00626FC2"/>
    <w:rsid w:val="006308FD"/>
    <w:rsid w:val="00631414"/>
    <w:rsid w:val="0063147D"/>
    <w:rsid w:val="00631A9A"/>
    <w:rsid w:val="00632F4B"/>
    <w:rsid w:val="006331EE"/>
    <w:rsid w:val="0063355E"/>
    <w:rsid w:val="00635AE3"/>
    <w:rsid w:val="0063658E"/>
    <w:rsid w:val="00636805"/>
    <w:rsid w:val="0064157D"/>
    <w:rsid w:val="0064248B"/>
    <w:rsid w:val="0064249A"/>
    <w:rsid w:val="00644825"/>
    <w:rsid w:val="00644F5E"/>
    <w:rsid w:val="0064513E"/>
    <w:rsid w:val="00645C98"/>
    <w:rsid w:val="006460AB"/>
    <w:rsid w:val="0064632A"/>
    <w:rsid w:val="00646E9F"/>
    <w:rsid w:val="00647975"/>
    <w:rsid w:val="006505B6"/>
    <w:rsid w:val="00650D37"/>
    <w:rsid w:val="006515D3"/>
    <w:rsid w:val="006532A2"/>
    <w:rsid w:val="0065587B"/>
    <w:rsid w:val="00655F49"/>
    <w:rsid w:val="006577E9"/>
    <w:rsid w:val="00660691"/>
    <w:rsid w:val="006608B5"/>
    <w:rsid w:val="0066228A"/>
    <w:rsid w:val="00664DA5"/>
    <w:rsid w:val="00664F75"/>
    <w:rsid w:val="006658CC"/>
    <w:rsid w:val="00666318"/>
    <w:rsid w:val="006712C0"/>
    <w:rsid w:val="00672D7B"/>
    <w:rsid w:val="00673074"/>
    <w:rsid w:val="00674247"/>
    <w:rsid w:val="00674831"/>
    <w:rsid w:val="00677E61"/>
    <w:rsid w:val="00680338"/>
    <w:rsid w:val="00682BE9"/>
    <w:rsid w:val="00683045"/>
    <w:rsid w:val="006835DF"/>
    <w:rsid w:val="00683E00"/>
    <w:rsid w:val="0068672C"/>
    <w:rsid w:val="006879B6"/>
    <w:rsid w:val="006902B6"/>
    <w:rsid w:val="00693248"/>
    <w:rsid w:val="00693982"/>
    <w:rsid w:val="00694FBC"/>
    <w:rsid w:val="00695FEA"/>
    <w:rsid w:val="00696425"/>
    <w:rsid w:val="006968B1"/>
    <w:rsid w:val="00696CC6"/>
    <w:rsid w:val="006A0656"/>
    <w:rsid w:val="006A1086"/>
    <w:rsid w:val="006A3DE1"/>
    <w:rsid w:val="006B11A1"/>
    <w:rsid w:val="006B2705"/>
    <w:rsid w:val="006B5D49"/>
    <w:rsid w:val="006B65D2"/>
    <w:rsid w:val="006C00C0"/>
    <w:rsid w:val="006C1109"/>
    <w:rsid w:val="006C451E"/>
    <w:rsid w:val="006C4F7B"/>
    <w:rsid w:val="006C56B4"/>
    <w:rsid w:val="006C7F93"/>
    <w:rsid w:val="006D15A3"/>
    <w:rsid w:val="006D23B9"/>
    <w:rsid w:val="006D42E5"/>
    <w:rsid w:val="006D4494"/>
    <w:rsid w:val="006D4507"/>
    <w:rsid w:val="006D6C59"/>
    <w:rsid w:val="006E1C13"/>
    <w:rsid w:val="006E40FA"/>
    <w:rsid w:val="006E4243"/>
    <w:rsid w:val="006E57B1"/>
    <w:rsid w:val="006E5947"/>
    <w:rsid w:val="006E5A77"/>
    <w:rsid w:val="006E5C88"/>
    <w:rsid w:val="006E642B"/>
    <w:rsid w:val="006F1215"/>
    <w:rsid w:val="006F3953"/>
    <w:rsid w:val="006F5B8D"/>
    <w:rsid w:val="006F6A61"/>
    <w:rsid w:val="006F6DBF"/>
    <w:rsid w:val="006F7A2C"/>
    <w:rsid w:val="00701181"/>
    <w:rsid w:val="0070187F"/>
    <w:rsid w:val="007020BD"/>
    <w:rsid w:val="00702253"/>
    <w:rsid w:val="00702E60"/>
    <w:rsid w:val="0070314F"/>
    <w:rsid w:val="007034D8"/>
    <w:rsid w:val="0070370A"/>
    <w:rsid w:val="00704DBB"/>
    <w:rsid w:val="007063DF"/>
    <w:rsid w:val="00707548"/>
    <w:rsid w:val="007104A1"/>
    <w:rsid w:val="0071061C"/>
    <w:rsid w:val="00710B05"/>
    <w:rsid w:val="00710B81"/>
    <w:rsid w:val="00711419"/>
    <w:rsid w:val="00712392"/>
    <w:rsid w:val="00713188"/>
    <w:rsid w:val="00714698"/>
    <w:rsid w:val="00714771"/>
    <w:rsid w:val="00714F20"/>
    <w:rsid w:val="00717FF0"/>
    <w:rsid w:val="00721768"/>
    <w:rsid w:val="007225ED"/>
    <w:rsid w:val="0072265A"/>
    <w:rsid w:val="00723382"/>
    <w:rsid w:val="0072613F"/>
    <w:rsid w:val="00726577"/>
    <w:rsid w:val="00726C3A"/>
    <w:rsid w:val="0072778D"/>
    <w:rsid w:val="00731B65"/>
    <w:rsid w:val="00731FC2"/>
    <w:rsid w:val="0073229D"/>
    <w:rsid w:val="00734EB6"/>
    <w:rsid w:val="00735809"/>
    <w:rsid w:val="00736C2E"/>
    <w:rsid w:val="00741BF7"/>
    <w:rsid w:val="007421B3"/>
    <w:rsid w:val="007422DA"/>
    <w:rsid w:val="00742DFC"/>
    <w:rsid w:val="00743FAF"/>
    <w:rsid w:val="0074429F"/>
    <w:rsid w:val="00746718"/>
    <w:rsid w:val="00750C8F"/>
    <w:rsid w:val="0075163D"/>
    <w:rsid w:val="007519CD"/>
    <w:rsid w:val="00751F53"/>
    <w:rsid w:val="00752CFC"/>
    <w:rsid w:val="0075310A"/>
    <w:rsid w:val="00753343"/>
    <w:rsid w:val="00753FFA"/>
    <w:rsid w:val="0075501E"/>
    <w:rsid w:val="00756375"/>
    <w:rsid w:val="00760964"/>
    <w:rsid w:val="00760970"/>
    <w:rsid w:val="00762BC8"/>
    <w:rsid w:val="00763F40"/>
    <w:rsid w:val="00764677"/>
    <w:rsid w:val="00764C9F"/>
    <w:rsid w:val="00765A1B"/>
    <w:rsid w:val="0076655D"/>
    <w:rsid w:val="00766C19"/>
    <w:rsid w:val="00767AD7"/>
    <w:rsid w:val="007707CD"/>
    <w:rsid w:val="00771183"/>
    <w:rsid w:val="00772670"/>
    <w:rsid w:val="00773203"/>
    <w:rsid w:val="00773C95"/>
    <w:rsid w:val="00773D82"/>
    <w:rsid w:val="00775154"/>
    <w:rsid w:val="00775428"/>
    <w:rsid w:val="00775B31"/>
    <w:rsid w:val="00775BAB"/>
    <w:rsid w:val="00775BB5"/>
    <w:rsid w:val="00775D4B"/>
    <w:rsid w:val="00777368"/>
    <w:rsid w:val="00780396"/>
    <w:rsid w:val="00781F49"/>
    <w:rsid w:val="00782070"/>
    <w:rsid w:val="0078267F"/>
    <w:rsid w:val="0078276E"/>
    <w:rsid w:val="00782A2F"/>
    <w:rsid w:val="00783E26"/>
    <w:rsid w:val="00784D54"/>
    <w:rsid w:val="00785221"/>
    <w:rsid w:val="0078595A"/>
    <w:rsid w:val="00786203"/>
    <w:rsid w:val="007877EF"/>
    <w:rsid w:val="0078799D"/>
    <w:rsid w:val="00787A7C"/>
    <w:rsid w:val="00791D13"/>
    <w:rsid w:val="00791FC7"/>
    <w:rsid w:val="007921B0"/>
    <w:rsid w:val="00793BDB"/>
    <w:rsid w:val="00795CE4"/>
    <w:rsid w:val="00795CE8"/>
    <w:rsid w:val="007960B0"/>
    <w:rsid w:val="00796ADE"/>
    <w:rsid w:val="00796B36"/>
    <w:rsid w:val="0079793E"/>
    <w:rsid w:val="007A3B1E"/>
    <w:rsid w:val="007A5DBF"/>
    <w:rsid w:val="007A6C91"/>
    <w:rsid w:val="007A6D6E"/>
    <w:rsid w:val="007A7904"/>
    <w:rsid w:val="007B1157"/>
    <w:rsid w:val="007B1AAE"/>
    <w:rsid w:val="007B20B7"/>
    <w:rsid w:val="007B2172"/>
    <w:rsid w:val="007B4A0C"/>
    <w:rsid w:val="007B5E16"/>
    <w:rsid w:val="007B719D"/>
    <w:rsid w:val="007C0152"/>
    <w:rsid w:val="007C1600"/>
    <w:rsid w:val="007C2A68"/>
    <w:rsid w:val="007C326F"/>
    <w:rsid w:val="007C376F"/>
    <w:rsid w:val="007C3E0B"/>
    <w:rsid w:val="007C4FA1"/>
    <w:rsid w:val="007C6008"/>
    <w:rsid w:val="007C60FB"/>
    <w:rsid w:val="007C67FA"/>
    <w:rsid w:val="007C7242"/>
    <w:rsid w:val="007C7A84"/>
    <w:rsid w:val="007D19F4"/>
    <w:rsid w:val="007D21E8"/>
    <w:rsid w:val="007D35C1"/>
    <w:rsid w:val="007D464D"/>
    <w:rsid w:val="007D6142"/>
    <w:rsid w:val="007D71B1"/>
    <w:rsid w:val="007D74C2"/>
    <w:rsid w:val="007D7CC5"/>
    <w:rsid w:val="007D7E17"/>
    <w:rsid w:val="007E0A09"/>
    <w:rsid w:val="007E0F41"/>
    <w:rsid w:val="007E20D4"/>
    <w:rsid w:val="007E2332"/>
    <w:rsid w:val="007E3F73"/>
    <w:rsid w:val="007E487A"/>
    <w:rsid w:val="007E4C7E"/>
    <w:rsid w:val="007E5EF7"/>
    <w:rsid w:val="007E61D6"/>
    <w:rsid w:val="007F21BA"/>
    <w:rsid w:val="007F32F0"/>
    <w:rsid w:val="007F3317"/>
    <w:rsid w:val="007F3F7F"/>
    <w:rsid w:val="007F533F"/>
    <w:rsid w:val="007F5E86"/>
    <w:rsid w:val="008004D6"/>
    <w:rsid w:val="00800578"/>
    <w:rsid w:val="00800CF2"/>
    <w:rsid w:val="00801823"/>
    <w:rsid w:val="00801A8E"/>
    <w:rsid w:val="00801EDA"/>
    <w:rsid w:val="008025FE"/>
    <w:rsid w:val="008026A9"/>
    <w:rsid w:val="0080352E"/>
    <w:rsid w:val="00803556"/>
    <w:rsid w:val="008048B5"/>
    <w:rsid w:val="00804B8A"/>
    <w:rsid w:val="00804C49"/>
    <w:rsid w:val="008052F8"/>
    <w:rsid w:val="00805623"/>
    <w:rsid w:val="00806729"/>
    <w:rsid w:val="00807213"/>
    <w:rsid w:val="008113DF"/>
    <w:rsid w:val="0081176F"/>
    <w:rsid w:val="00813F15"/>
    <w:rsid w:val="008155E6"/>
    <w:rsid w:val="00815D41"/>
    <w:rsid w:val="0081705C"/>
    <w:rsid w:val="00821DF4"/>
    <w:rsid w:val="00822241"/>
    <w:rsid w:val="00824CD1"/>
    <w:rsid w:val="0082503B"/>
    <w:rsid w:val="00825F02"/>
    <w:rsid w:val="00826782"/>
    <w:rsid w:val="00827331"/>
    <w:rsid w:val="00827717"/>
    <w:rsid w:val="00830D0C"/>
    <w:rsid w:val="00834399"/>
    <w:rsid w:val="008402DA"/>
    <w:rsid w:val="008402FF"/>
    <w:rsid w:val="008408EF"/>
    <w:rsid w:val="008420C2"/>
    <w:rsid w:val="00842FD6"/>
    <w:rsid w:val="00845889"/>
    <w:rsid w:val="00845AA4"/>
    <w:rsid w:val="00846830"/>
    <w:rsid w:val="00850BBA"/>
    <w:rsid w:val="00851476"/>
    <w:rsid w:val="008517C6"/>
    <w:rsid w:val="00853DE8"/>
    <w:rsid w:val="008549AB"/>
    <w:rsid w:val="00857A21"/>
    <w:rsid w:val="0086051A"/>
    <w:rsid w:val="00860550"/>
    <w:rsid w:val="00860D15"/>
    <w:rsid w:val="00861B1B"/>
    <w:rsid w:val="008622C3"/>
    <w:rsid w:val="008628A3"/>
    <w:rsid w:val="00864747"/>
    <w:rsid w:val="00865278"/>
    <w:rsid w:val="00865533"/>
    <w:rsid w:val="008661AA"/>
    <w:rsid w:val="00866B2A"/>
    <w:rsid w:val="00870E9E"/>
    <w:rsid w:val="00871FC2"/>
    <w:rsid w:val="00873DA8"/>
    <w:rsid w:val="00873FC0"/>
    <w:rsid w:val="0087464D"/>
    <w:rsid w:val="0087751B"/>
    <w:rsid w:val="008803B4"/>
    <w:rsid w:val="00880D52"/>
    <w:rsid w:val="008813AE"/>
    <w:rsid w:val="00881A0B"/>
    <w:rsid w:val="00881CD8"/>
    <w:rsid w:val="008828E0"/>
    <w:rsid w:val="008832B6"/>
    <w:rsid w:val="00883A2A"/>
    <w:rsid w:val="00883A5A"/>
    <w:rsid w:val="00884AC4"/>
    <w:rsid w:val="00885CA7"/>
    <w:rsid w:val="00887497"/>
    <w:rsid w:val="008919D4"/>
    <w:rsid w:val="00891B53"/>
    <w:rsid w:val="00891EDE"/>
    <w:rsid w:val="00892BBA"/>
    <w:rsid w:val="00893B3A"/>
    <w:rsid w:val="00894D27"/>
    <w:rsid w:val="008956F1"/>
    <w:rsid w:val="0089621D"/>
    <w:rsid w:val="00897607"/>
    <w:rsid w:val="008A057F"/>
    <w:rsid w:val="008A08C2"/>
    <w:rsid w:val="008A0D10"/>
    <w:rsid w:val="008A2B83"/>
    <w:rsid w:val="008A36C1"/>
    <w:rsid w:val="008A3CB5"/>
    <w:rsid w:val="008A3DA9"/>
    <w:rsid w:val="008A3E14"/>
    <w:rsid w:val="008A62E3"/>
    <w:rsid w:val="008A7602"/>
    <w:rsid w:val="008A7698"/>
    <w:rsid w:val="008B075C"/>
    <w:rsid w:val="008B209D"/>
    <w:rsid w:val="008B6F3A"/>
    <w:rsid w:val="008B7672"/>
    <w:rsid w:val="008B791B"/>
    <w:rsid w:val="008C030C"/>
    <w:rsid w:val="008C167A"/>
    <w:rsid w:val="008C2315"/>
    <w:rsid w:val="008C2C23"/>
    <w:rsid w:val="008C40B2"/>
    <w:rsid w:val="008C4414"/>
    <w:rsid w:val="008C5E0E"/>
    <w:rsid w:val="008C5F56"/>
    <w:rsid w:val="008C6656"/>
    <w:rsid w:val="008C6D44"/>
    <w:rsid w:val="008D089A"/>
    <w:rsid w:val="008D2544"/>
    <w:rsid w:val="008D2F3E"/>
    <w:rsid w:val="008D4AD5"/>
    <w:rsid w:val="008D5454"/>
    <w:rsid w:val="008D72B5"/>
    <w:rsid w:val="008D75A5"/>
    <w:rsid w:val="008E07FA"/>
    <w:rsid w:val="008E4E9D"/>
    <w:rsid w:val="008E518F"/>
    <w:rsid w:val="008E599A"/>
    <w:rsid w:val="008E5AF4"/>
    <w:rsid w:val="008E74F3"/>
    <w:rsid w:val="008E79A7"/>
    <w:rsid w:val="008E7FB3"/>
    <w:rsid w:val="008F0DCD"/>
    <w:rsid w:val="008F22CF"/>
    <w:rsid w:val="008F2EBB"/>
    <w:rsid w:val="008F336F"/>
    <w:rsid w:val="008F64CE"/>
    <w:rsid w:val="008F722D"/>
    <w:rsid w:val="008F73A0"/>
    <w:rsid w:val="00900751"/>
    <w:rsid w:val="009015D2"/>
    <w:rsid w:val="00902E7E"/>
    <w:rsid w:val="009049FB"/>
    <w:rsid w:val="0090507F"/>
    <w:rsid w:val="00905AB7"/>
    <w:rsid w:val="00907B26"/>
    <w:rsid w:val="00907EC8"/>
    <w:rsid w:val="009108CD"/>
    <w:rsid w:val="00911DA3"/>
    <w:rsid w:val="00912A7A"/>
    <w:rsid w:val="00912BF2"/>
    <w:rsid w:val="00912D1E"/>
    <w:rsid w:val="00913C8D"/>
    <w:rsid w:val="00914A69"/>
    <w:rsid w:val="00916038"/>
    <w:rsid w:val="00916A3B"/>
    <w:rsid w:val="009179B3"/>
    <w:rsid w:val="009229B6"/>
    <w:rsid w:val="00923041"/>
    <w:rsid w:val="00924D71"/>
    <w:rsid w:val="009256C8"/>
    <w:rsid w:val="00927758"/>
    <w:rsid w:val="0092781D"/>
    <w:rsid w:val="009279CC"/>
    <w:rsid w:val="00927F46"/>
    <w:rsid w:val="00930212"/>
    <w:rsid w:val="00931C73"/>
    <w:rsid w:val="009337EF"/>
    <w:rsid w:val="009344D9"/>
    <w:rsid w:val="00934A5E"/>
    <w:rsid w:val="009353BB"/>
    <w:rsid w:val="00936968"/>
    <w:rsid w:val="009378FD"/>
    <w:rsid w:val="00940453"/>
    <w:rsid w:val="00941F3F"/>
    <w:rsid w:val="0094260C"/>
    <w:rsid w:val="009427D1"/>
    <w:rsid w:val="00942B40"/>
    <w:rsid w:val="00943FB3"/>
    <w:rsid w:val="00944992"/>
    <w:rsid w:val="00950A91"/>
    <w:rsid w:val="00950D33"/>
    <w:rsid w:val="00950F4F"/>
    <w:rsid w:val="00950FED"/>
    <w:rsid w:val="0095139C"/>
    <w:rsid w:val="00952668"/>
    <w:rsid w:val="00952AB4"/>
    <w:rsid w:val="009534F8"/>
    <w:rsid w:val="00953699"/>
    <w:rsid w:val="00954556"/>
    <w:rsid w:val="00956354"/>
    <w:rsid w:val="009578E2"/>
    <w:rsid w:val="009604A8"/>
    <w:rsid w:val="00961A45"/>
    <w:rsid w:val="00962296"/>
    <w:rsid w:val="009630C1"/>
    <w:rsid w:val="00964A13"/>
    <w:rsid w:val="009665B5"/>
    <w:rsid w:val="0096697C"/>
    <w:rsid w:val="00970811"/>
    <w:rsid w:val="00971482"/>
    <w:rsid w:val="009719F9"/>
    <w:rsid w:val="00972B24"/>
    <w:rsid w:val="00972C0F"/>
    <w:rsid w:val="009732FE"/>
    <w:rsid w:val="009735F7"/>
    <w:rsid w:val="00973D7F"/>
    <w:rsid w:val="009741ED"/>
    <w:rsid w:val="00974241"/>
    <w:rsid w:val="00974663"/>
    <w:rsid w:val="009747A6"/>
    <w:rsid w:val="009751AC"/>
    <w:rsid w:val="00975CB9"/>
    <w:rsid w:val="00975D88"/>
    <w:rsid w:val="009763A6"/>
    <w:rsid w:val="009767ED"/>
    <w:rsid w:val="00976AC5"/>
    <w:rsid w:val="00976B2A"/>
    <w:rsid w:val="0097728A"/>
    <w:rsid w:val="00980B08"/>
    <w:rsid w:val="00980F61"/>
    <w:rsid w:val="00981C7A"/>
    <w:rsid w:val="0098209F"/>
    <w:rsid w:val="009824B5"/>
    <w:rsid w:val="0098365F"/>
    <w:rsid w:val="00984CE3"/>
    <w:rsid w:val="009854A8"/>
    <w:rsid w:val="009856ED"/>
    <w:rsid w:val="009861A8"/>
    <w:rsid w:val="00991157"/>
    <w:rsid w:val="00992F6B"/>
    <w:rsid w:val="00993309"/>
    <w:rsid w:val="00997749"/>
    <w:rsid w:val="009A044B"/>
    <w:rsid w:val="009A05FC"/>
    <w:rsid w:val="009A2120"/>
    <w:rsid w:val="009A349D"/>
    <w:rsid w:val="009A617E"/>
    <w:rsid w:val="009A7A5B"/>
    <w:rsid w:val="009B411E"/>
    <w:rsid w:val="009B4381"/>
    <w:rsid w:val="009B49DC"/>
    <w:rsid w:val="009B4BB9"/>
    <w:rsid w:val="009B5542"/>
    <w:rsid w:val="009B55C7"/>
    <w:rsid w:val="009B58C0"/>
    <w:rsid w:val="009B651D"/>
    <w:rsid w:val="009B78AF"/>
    <w:rsid w:val="009B7A77"/>
    <w:rsid w:val="009B7C5F"/>
    <w:rsid w:val="009C0F3C"/>
    <w:rsid w:val="009C3C49"/>
    <w:rsid w:val="009C4B29"/>
    <w:rsid w:val="009C5A87"/>
    <w:rsid w:val="009C7998"/>
    <w:rsid w:val="009C7E20"/>
    <w:rsid w:val="009D0B30"/>
    <w:rsid w:val="009D0BEB"/>
    <w:rsid w:val="009D1758"/>
    <w:rsid w:val="009D1E47"/>
    <w:rsid w:val="009D2897"/>
    <w:rsid w:val="009D2A98"/>
    <w:rsid w:val="009D2D5D"/>
    <w:rsid w:val="009D2DED"/>
    <w:rsid w:val="009D3C09"/>
    <w:rsid w:val="009D4833"/>
    <w:rsid w:val="009D6509"/>
    <w:rsid w:val="009D7263"/>
    <w:rsid w:val="009E0E41"/>
    <w:rsid w:val="009E1073"/>
    <w:rsid w:val="009E3130"/>
    <w:rsid w:val="009E5733"/>
    <w:rsid w:val="009E5E7D"/>
    <w:rsid w:val="009E5F5A"/>
    <w:rsid w:val="009E6189"/>
    <w:rsid w:val="009E6669"/>
    <w:rsid w:val="009E6C40"/>
    <w:rsid w:val="009E73BE"/>
    <w:rsid w:val="009F0960"/>
    <w:rsid w:val="009F227D"/>
    <w:rsid w:val="009F25A0"/>
    <w:rsid w:val="009F55BC"/>
    <w:rsid w:val="009F5BB9"/>
    <w:rsid w:val="009F6EE2"/>
    <w:rsid w:val="00A0087D"/>
    <w:rsid w:val="00A00F6B"/>
    <w:rsid w:val="00A03321"/>
    <w:rsid w:val="00A05326"/>
    <w:rsid w:val="00A0575B"/>
    <w:rsid w:val="00A1027D"/>
    <w:rsid w:val="00A11132"/>
    <w:rsid w:val="00A120D5"/>
    <w:rsid w:val="00A124B1"/>
    <w:rsid w:val="00A12B18"/>
    <w:rsid w:val="00A13600"/>
    <w:rsid w:val="00A16130"/>
    <w:rsid w:val="00A16E9B"/>
    <w:rsid w:val="00A170CA"/>
    <w:rsid w:val="00A17337"/>
    <w:rsid w:val="00A206F6"/>
    <w:rsid w:val="00A22BBD"/>
    <w:rsid w:val="00A22FD8"/>
    <w:rsid w:val="00A231E8"/>
    <w:rsid w:val="00A23D25"/>
    <w:rsid w:val="00A2473E"/>
    <w:rsid w:val="00A24BCD"/>
    <w:rsid w:val="00A25851"/>
    <w:rsid w:val="00A25DB1"/>
    <w:rsid w:val="00A3094F"/>
    <w:rsid w:val="00A316E8"/>
    <w:rsid w:val="00A32C2F"/>
    <w:rsid w:val="00A33242"/>
    <w:rsid w:val="00A33587"/>
    <w:rsid w:val="00A33BF6"/>
    <w:rsid w:val="00A34980"/>
    <w:rsid w:val="00A34B97"/>
    <w:rsid w:val="00A351E2"/>
    <w:rsid w:val="00A400C9"/>
    <w:rsid w:val="00A4103B"/>
    <w:rsid w:val="00A4304E"/>
    <w:rsid w:val="00A433F2"/>
    <w:rsid w:val="00A43498"/>
    <w:rsid w:val="00A43E26"/>
    <w:rsid w:val="00A44966"/>
    <w:rsid w:val="00A449E1"/>
    <w:rsid w:val="00A468A0"/>
    <w:rsid w:val="00A476A9"/>
    <w:rsid w:val="00A478B0"/>
    <w:rsid w:val="00A5041F"/>
    <w:rsid w:val="00A5117E"/>
    <w:rsid w:val="00A51318"/>
    <w:rsid w:val="00A51621"/>
    <w:rsid w:val="00A526B8"/>
    <w:rsid w:val="00A52A91"/>
    <w:rsid w:val="00A5450F"/>
    <w:rsid w:val="00A548E8"/>
    <w:rsid w:val="00A54BA7"/>
    <w:rsid w:val="00A55256"/>
    <w:rsid w:val="00A56DB4"/>
    <w:rsid w:val="00A5729F"/>
    <w:rsid w:val="00A60806"/>
    <w:rsid w:val="00A61FD6"/>
    <w:rsid w:val="00A62383"/>
    <w:rsid w:val="00A6399C"/>
    <w:rsid w:val="00A65526"/>
    <w:rsid w:val="00A71523"/>
    <w:rsid w:val="00A71EDF"/>
    <w:rsid w:val="00A71FA0"/>
    <w:rsid w:val="00A7293F"/>
    <w:rsid w:val="00A73238"/>
    <w:rsid w:val="00A7363A"/>
    <w:rsid w:val="00A74EFF"/>
    <w:rsid w:val="00A7545A"/>
    <w:rsid w:val="00A75E65"/>
    <w:rsid w:val="00A76872"/>
    <w:rsid w:val="00A76C4B"/>
    <w:rsid w:val="00A77F34"/>
    <w:rsid w:val="00A8037F"/>
    <w:rsid w:val="00A815AA"/>
    <w:rsid w:val="00A8164D"/>
    <w:rsid w:val="00A81D51"/>
    <w:rsid w:val="00A8269D"/>
    <w:rsid w:val="00A82B89"/>
    <w:rsid w:val="00A83113"/>
    <w:rsid w:val="00A84572"/>
    <w:rsid w:val="00A84DC4"/>
    <w:rsid w:val="00A853DA"/>
    <w:rsid w:val="00A85CFB"/>
    <w:rsid w:val="00A86B84"/>
    <w:rsid w:val="00A870B9"/>
    <w:rsid w:val="00A907D1"/>
    <w:rsid w:val="00A9141E"/>
    <w:rsid w:val="00A916D9"/>
    <w:rsid w:val="00A91855"/>
    <w:rsid w:val="00A94366"/>
    <w:rsid w:val="00A95236"/>
    <w:rsid w:val="00A9523B"/>
    <w:rsid w:val="00A95F13"/>
    <w:rsid w:val="00A96185"/>
    <w:rsid w:val="00A97EF2"/>
    <w:rsid w:val="00AA0305"/>
    <w:rsid w:val="00AA1A15"/>
    <w:rsid w:val="00AA20D3"/>
    <w:rsid w:val="00AA3AE4"/>
    <w:rsid w:val="00AA3F1D"/>
    <w:rsid w:val="00AA51E4"/>
    <w:rsid w:val="00AA6507"/>
    <w:rsid w:val="00AA65FA"/>
    <w:rsid w:val="00AA66D4"/>
    <w:rsid w:val="00AA68ED"/>
    <w:rsid w:val="00AB0FFF"/>
    <w:rsid w:val="00AB19F1"/>
    <w:rsid w:val="00AB254F"/>
    <w:rsid w:val="00AB25A7"/>
    <w:rsid w:val="00AB312F"/>
    <w:rsid w:val="00AB3462"/>
    <w:rsid w:val="00AB41E0"/>
    <w:rsid w:val="00AB6BFE"/>
    <w:rsid w:val="00AB6ED7"/>
    <w:rsid w:val="00AB7BB2"/>
    <w:rsid w:val="00AC0DF7"/>
    <w:rsid w:val="00AC1267"/>
    <w:rsid w:val="00AC2326"/>
    <w:rsid w:val="00AC431C"/>
    <w:rsid w:val="00AC50D7"/>
    <w:rsid w:val="00AD0A5F"/>
    <w:rsid w:val="00AD134A"/>
    <w:rsid w:val="00AD1466"/>
    <w:rsid w:val="00AD14BF"/>
    <w:rsid w:val="00AD1B72"/>
    <w:rsid w:val="00AD2353"/>
    <w:rsid w:val="00AD50CC"/>
    <w:rsid w:val="00AD5475"/>
    <w:rsid w:val="00AD5872"/>
    <w:rsid w:val="00AD5D64"/>
    <w:rsid w:val="00AE1BE1"/>
    <w:rsid w:val="00AE1D21"/>
    <w:rsid w:val="00AE4064"/>
    <w:rsid w:val="00AE4C3A"/>
    <w:rsid w:val="00AE5875"/>
    <w:rsid w:val="00AE5D71"/>
    <w:rsid w:val="00AE6572"/>
    <w:rsid w:val="00AE6913"/>
    <w:rsid w:val="00AE70E4"/>
    <w:rsid w:val="00AE745C"/>
    <w:rsid w:val="00AF0655"/>
    <w:rsid w:val="00AF0DED"/>
    <w:rsid w:val="00AF1256"/>
    <w:rsid w:val="00AF16B3"/>
    <w:rsid w:val="00AF55C1"/>
    <w:rsid w:val="00AF584C"/>
    <w:rsid w:val="00AF5BE9"/>
    <w:rsid w:val="00AF6580"/>
    <w:rsid w:val="00AF6931"/>
    <w:rsid w:val="00AF6B9A"/>
    <w:rsid w:val="00AF6D3A"/>
    <w:rsid w:val="00AF7C51"/>
    <w:rsid w:val="00B0038A"/>
    <w:rsid w:val="00B00483"/>
    <w:rsid w:val="00B0235C"/>
    <w:rsid w:val="00B043C4"/>
    <w:rsid w:val="00B0588F"/>
    <w:rsid w:val="00B06F23"/>
    <w:rsid w:val="00B10EA5"/>
    <w:rsid w:val="00B115DB"/>
    <w:rsid w:val="00B16430"/>
    <w:rsid w:val="00B1647D"/>
    <w:rsid w:val="00B20066"/>
    <w:rsid w:val="00B20A0B"/>
    <w:rsid w:val="00B21155"/>
    <w:rsid w:val="00B214F4"/>
    <w:rsid w:val="00B24CC7"/>
    <w:rsid w:val="00B2560F"/>
    <w:rsid w:val="00B26156"/>
    <w:rsid w:val="00B26958"/>
    <w:rsid w:val="00B27269"/>
    <w:rsid w:val="00B27D4D"/>
    <w:rsid w:val="00B27D79"/>
    <w:rsid w:val="00B31643"/>
    <w:rsid w:val="00B32204"/>
    <w:rsid w:val="00B32575"/>
    <w:rsid w:val="00B326ED"/>
    <w:rsid w:val="00B3282F"/>
    <w:rsid w:val="00B34354"/>
    <w:rsid w:val="00B34760"/>
    <w:rsid w:val="00B34FBC"/>
    <w:rsid w:val="00B3504D"/>
    <w:rsid w:val="00B3529F"/>
    <w:rsid w:val="00B356CC"/>
    <w:rsid w:val="00B357BC"/>
    <w:rsid w:val="00B36350"/>
    <w:rsid w:val="00B368DC"/>
    <w:rsid w:val="00B3751A"/>
    <w:rsid w:val="00B41D9B"/>
    <w:rsid w:val="00B4205E"/>
    <w:rsid w:val="00B43010"/>
    <w:rsid w:val="00B438D5"/>
    <w:rsid w:val="00B43CB5"/>
    <w:rsid w:val="00B47442"/>
    <w:rsid w:val="00B47D54"/>
    <w:rsid w:val="00B51960"/>
    <w:rsid w:val="00B524E4"/>
    <w:rsid w:val="00B52ACC"/>
    <w:rsid w:val="00B52F86"/>
    <w:rsid w:val="00B5411C"/>
    <w:rsid w:val="00B54CBE"/>
    <w:rsid w:val="00B54E39"/>
    <w:rsid w:val="00B61DBD"/>
    <w:rsid w:val="00B6353C"/>
    <w:rsid w:val="00B640B0"/>
    <w:rsid w:val="00B647A8"/>
    <w:rsid w:val="00B65EA5"/>
    <w:rsid w:val="00B6687F"/>
    <w:rsid w:val="00B66F6F"/>
    <w:rsid w:val="00B67797"/>
    <w:rsid w:val="00B67B18"/>
    <w:rsid w:val="00B700FA"/>
    <w:rsid w:val="00B70C9D"/>
    <w:rsid w:val="00B71014"/>
    <w:rsid w:val="00B71673"/>
    <w:rsid w:val="00B72F1E"/>
    <w:rsid w:val="00B73519"/>
    <w:rsid w:val="00B73B31"/>
    <w:rsid w:val="00B76218"/>
    <w:rsid w:val="00B76293"/>
    <w:rsid w:val="00B80232"/>
    <w:rsid w:val="00B81811"/>
    <w:rsid w:val="00B81886"/>
    <w:rsid w:val="00B82FBB"/>
    <w:rsid w:val="00B83F51"/>
    <w:rsid w:val="00B85DDA"/>
    <w:rsid w:val="00B85E79"/>
    <w:rsid w:val="00B8760B"/>
    <w:rsid w:val="00B87D73"/>
    <w:rsid w:val="00B9297C"/>
    <w:rsid w:val="00B93610"/>
    <w:rsid w:val="00B9432C"/>
    <w:rsid w:val="00B95221"/>
    <w:rsid w:val="00B97776"/>
    <w:rsid w:val="00BA0033"/>
    <w:rsid w:val="00BA0102"/>
    <w:rsid w:val="00BA076C"/>
    <w:rsid w:val="00BA30AE"/>
    <w:rsid w:val="00BA37FE"/>
    <w:rsid w:val="00BA5007"/>
    <w:rsid w:val="00BA5650"/>
    <w:rsid w:val="00BA5967"/>
    <w:rsid w:val="00BA6B1B"/>
    <w:rsid w:val="00BA7802"/>
    <w:rsid w:val="00BA7C07"/>
    <w:rsid w:val="00BB0782"/>
    <w:rsid w:val="00BB0E01"/>
    <w:rsid w:val="00BB47B3"/>
    <w:rsid w:val="00BB5DBC"/>
    <w:rsid w:val="00BB69EB"/>
    <w:rsid w:val="00BB6E58"/>
    <w:rsid w:val="00BC1EBD"/>
    <w:rsid w:val="00BC293F"/>
    <w:rsid w:val="00BC3B70"/>
    <w:rsid w:val="00BC43B9"/>
    <w:rsid w:val="00BC559D"/>
    <w:rsid w:val="00BC5D0E"/>
    <w:rsid w:val="00BC6091"/>
    <w:rsid w:val="00BD0423"/>
    <w:rsid w:val="00BD1063"/>
    <w:rsid w:val="00BD277B"/>
    <w:rsid w:val="00BD53E2"/>
    <w:rsid w:val="00BD6658"/>
    <w:rsid w:val="00BD7359"/>
    <w:rsid w:val="00BD7754"/>
    <w:rsid w:val="00BE0F3E"/>
    <w:rsid w:val="00BE18C7"/>
    <w:rsid w:val="00BE34F8"/>
    <w:rsid w:val="00BE3CD5"/>
    <w:rsid w:val="00BE63FC"/>
    <w:rsid w:val="00BE6924"/>
    <w:rsid w:val="00BE6DE7"/>
    <w:rsid w:val="00BF0AB2"/>
    <w:rsid w:val="00BF122E"/>
    <w:rsid w:val="00BF32CD"/>
    <w:rsid w:val="00BF5CC2"/>
    <w:rsid w:val="00C00405"/>
    <w:rsid w:val="00C01046"/>
    <w:rsid w:val="00C029A9"/>
    <w:rsid w:val="00C02F6F"/>
    <w:rsid w:val="00C0339C"/>
    <w:rsid w:val="00C05CD0"/>
    <w:rsid w:val="00C079C4"/>
    <w:rsid w:val="00C07F05"/>
    <w:rsid w:val="00C1021E"/>
    <w:rsid w:val="00C1115D"/>
    <w:rsid w:val="00C1161C"/>
    <w:rsid w:val="00C11704"/>
    <w:rsid w:val="00C11EDE"/>
    <w:rsid w:val="00C1269D"/>
    <w:rsid w:val="00C13796"/>
    <w:rsid w:val="00C14E43"/>
    <w:rsid w:val="00C154C8"/>
    <w:rsid w:val="00C15B41"/>
    <w:rsid w:val="00C16495"/>
    <w:rsid w:val="00C22008"/>
    <w:rsid w:val="00C23371"/>
    <w:rsid w:val="00C23983"/>
    <w:rsid w:val="00C24082"/>
    <w:rsid w:val="00C253FB"/>
    <w:rsid w:val="00C263D1"/>
    <w:rsid w:val="00C26A01"/>
    <w:rsid w:val="00C26ED0"/>
    <w:rsid w:val="00C2754C"/>
    <w:rsid w:val="00C30ACA"/>
    <w:rsid w:val="00C32C80"/>
    <w:rsid w:val="00C3349D"/>
    <w:rsid w:val="00C35D57"/>
    <w:rsid w:val="00C36520"/>
    <w:rsid w:val="00C3707F"/>
    <w:rsid w:val="00C423EA"/>
    <w:rsid w:val="00C42D9B"/>
    <w:rsid w:val="00C4460B"/>
    <w:rsid w:val="00C45734"/>
    <w:rsid w:val="00C45767"/>
    <w:rsid w:val="00C45998"/>
    <w:rsid w:val="00C46C65"/>
    <w:rsid w:val="00C50C78"/>
    <w:rsid w:val="00C56B91"/>
    <w:rsid w:val="00C60E28"/>
    <w:rsid w:val="00C6112D"/>
    <w:rsid w:val="00C630B2"/>
    <w:rsid w:val="00C635FE"/>
    <w:rsid w:val="00C65679"/>
    <w:rsid w:val="00C660FA"/>
    <w:rsid w:val="00C66432"/>
    <w:rsid w:val="00C71E65"/>
    <w:rsid w:val="00C71E86"/>
    <w:rsid w:val="00C74158"/>
    <w:rsid w:val="00C75046"/>
    <w:rsid w:val="00C756BA"/>
    <w:rsid w:val="00C75AD3"/>
    <w:rsid w:val="00C76CA5"/>
    <w:rsid w:val="00C76E62"/>
    <w:rsid w:val="00C7738B"/>
    <w:rsid w:val="00C80826"/>
    <w:rsid w:val="00C80CC0"/>
    <w:rsid w:val="00C81872"/>
    <w:rsid w:val="00C81DCF"/>
    <w:rsid w:val="00C82CDE"/>
    <w:rsid w:val="00C835E2"/>
    <w:rsid w:val="00C839C5"/>
    <w:rsid w:val="00C83A00"/>
    <w:rsid w:val="00C857BD"/>
    <w:rsid w:val="00C85905"/>
    <w:rsid w:val="00C864B3"/>
    <w:rsid w:val="00C92367"/>
    <w:rsid w:val="00C93EED"/>
    <w:rsid w:val="00C953B2"/>
    <w:rsid w:val="00C95943"/>
    <w:rsid w:val="00C9746E"/>
    <w:rsid w:val="00CA05E6"/>
    <w:rsid w:val="00CA3489"/>
    <w:rsid w:val="00CA36C7"/>
    <w:rsid w:val="00CA51AF"/>
    <w:rsid w:val="00CA52AE"/>
    <w:rsid w:val="00CA568A"/>
    <w:rsid w:val="00CA79B8"/>
    <w:rsid w:val="00CA7A87"/>
    <w:rsid w:val="00CB1D96"/>
    <w:rsid w:val="00CB2B95"/>
    <w:rsid w:val="00CB40E3"/>
    <w:rsid w:val="00CB4781"/>
    <w:rsid w:val="00CB4D8E"/>
    <w:rsid w:val="00CB6358"/>
    <w:rsid w:val="00CB71EB"/>
    <w:rsid w:val="00CB73CC"/>
    <w:rsid w:val="00CC17A8"/>
    <w:rsid w:val="00CC3987"/>
    <w:rsid w:val="00CC3AFB"/>
    <w:rsid w:val="00CC41C8"/>
    <w:rsid w:val="00CC4364"/>
    <w:rsid w:val="00CC45A3"/>
    <w:rsid w:val="00CC622B"/>
    <w:rsid w:val="00CC672B"/>
    <w:rsid w:val="00CD05A7"/>
    <w:rsid w:val="00CD06C2"/>
    <w:rsid w:val="00CD16D7"/>
    <w:rsid w:val="00CD28A3"/>
    <w:rsid w:val="00CD4219"/>
    <w:rsid w:val="00CD6430"/>
    <w:rsid w:val="00CD6480"/>
    <w:rsid w:val="00CE0FCD"/>
    <w:rsid w:val="00CE1D68"/>
    <w:rsid w:val="00CE24BC"/>
    <w:rsid w:val="00CE29B9"/>
    <w:rsid w:val="00CE2CC5"/>
    <w:rsid w:val="00CE2CDF"/>
    <w:rsid w:val="00CE516C"/>
    <w:rsid w:val="00CE5F88"/>
    <w:rsid w:val="00CF0199"/>
    <w:rsid w:val="00CF0DF1"/>
    <w:rsid w:val="00CF3A77"/>
    <w:rsid w:val="00CF452B"/>
    <w:rsid w:val="00CF4BF8"/>
    <w:rsid w:val="00CF4EA5"/>
    <w:rsid w:val="00CF62F7"/>
    <w:rsid w:val="00CF6C87"/>
    <w:rsid w:val="00D00A58"/>
    <w:rsid w:val="00D01503"/>
    <w:rsid w:val="00D02965"/>
    <w:rsid w:val="00D031EC"/>
    <w:rsid w:val="00D04183"/>
    <w:rsid w:val="00D07294"/>
    <w:rsid w:val="00D07E67"/>
    <w:rsid w:val="00D103BC"/>
    <w:rsid w:val="00D1055D"/>
    <w:rsid w:val="00D10AD9"/>
    <w:rsid w:val="00D12A09"/>
    <w:rsid w:val="00D12EAA"/>
    <w:rsid w:val="00D13AE2"/>
    <w:rsid w:val="00D15365"/>
    <w:rsid w:val="00D1622C"/>
    <w:rsid w:val="00D16C38"/>
    <w:rsid w:val="00D1727A"/>
    <w:rsid w:val="00D2022F"/>
    <w:rsid w:val="00D205A5"/>
    <w:rsid w:val="00D22A0D"/>
    <w:rsid w:val="00D24543"/>
    <w:rsid w:val="00D2497E"/>
    <w:rsid w:val="00D26742"/>
    <w:rsid w:val="00D3065E"/>
    <w:rsid w:val="00D30823"/>
    <w:rsid w:val="00D30BB9"/>
    <w:rsid w:val="00D31EF3"/>
    <w:rsid w:val="00D34D49"/>
    <w:rsid w:val="00D351F8"/>
    <w:rsid w:val="00D35500"/>
    <w:rsid w:val="00D37C2E"/>
    <w:rsid w:val="00D37D93"/>
    <w:rsid w:val="00D37F95"/>
    <w:rsid w:val="00D40399"/>
    <w:rsid w:val="00D4047C"/>
    <w:rsid w:val="00D410DD"/>
    <w:rsid w:val="00D441A2"/>
    <w:rsid w:val="00D45093"/>
    <w:rsid w:val="00D4565E"/>
    <w:rsid w:val="00D46067"/>
    <w:rsid w:val="00D476B6"/>
    <w:rsid w:val="00D47C63"/>
    <w:rsid w:val="00D47D2F"/>
    <w:rsid w:val="00D5336B"/>
    <w:rsid w:val="00D53ED7"/>
    <w:rsid w:val="00D543FB"/>
    <w:rsid w:val="00D545D9"/>
    <w:rsid w:val="00D54637"/>
    <w:rsid w:val="00D54AEB"/>
    <w:rsid w:val="00D5787F"/>
    <w:rsid w:val="00D60867"/>
    <w:rsid w:val="00D6137B"/>
    <w:rsid w:val="00D61C7C"/>
    <w:rsid w:val="00D6226F"/>
    <w:rsid w:val="00D62582"/>
    <w:rsid w:val="00D62AC6"/>
    <w:rsid w:val="00D62BF0"/>
    <w:rsid w:val="00D63301"/>
    <w:rsid w:val="00D64349"/>
    <w:rsid w:val="00D6713A"/>
    <w:rsid w:val="00D674BA"/>
    <w:rsid w:val="00D7085F"/>
    <w:rsid w:val="00D70F3D"/>
    <w:rsid w:val="00D75E96"/>
    <w:rsid w:val="00D7710B"/>
    <w:rsid w:val="00D824EB"/>
    <w:rsid w:val="00D8251A"/>
    <w:rsid w:val="00D82AB6"/>
    <w:rsid w:val="00D833DC"/>
    <w:rsid w:val="00D83F28"/>
    <w:rsid w:val="00D843DF"/>
    <w:rsid w:val="00D860E2"/>
    <w:rsid w:val="00D8622C"/>
    <w:rsid w:val="00D86C57"/>
    <w:rsid w:val="00D87369"/>
    <w:rsid w:val="00D878EC"/>
    <w:rsid w:val="00D90BE9"/>
    <w:rsid w:val="00D9169F"/>
    <w:rsid w:val="00D93CBC"/>
    <w:rsid w:val="00D96178"/>
    <w:rsid w:val="00D966AA"/>
    <w:rsid w:val="00D96AAE"/>
    <w:rsid w:val="00D970DC"/>
    <w:rsid w:val="00D97B3D"/>
    <w:rsid w:val="00DA09C6"/>
    <w:rsid w:val="00DA115F"/>
    <w:rsid w:val="00DA12FC"/>
    <w:rsid w:val="00DA15AE"/>
    <w:rsid w:val="00DA1909"/>
    <w:rsid w:val="00DA19F6"/>
    <w:rsid w:val="00DA2334"/>
    <w:rsid w:val="00DA25A4"/>
    <w:rsid w:val="00DA55A5"/>
    <w:rsid w:val="00DA65FD"/>
    <w:rsid w:val="00DB0E18"/>
    <w:rsid w:val="00DB1473"/>
    <w:rsid w:val="00DB169B"/>
    <w:rsid w:val="00DB20E4"/>
    <w:rsid w:val="00DB2142"/>
    <w:rsid w:val="00DB527C"/>
    <w:rsid w:val="00DB61BE"/>
    <w:rsid w:val="00DB7218"/>
    <w:rsid w:val="00DC1AFE"/>
    <w:rsid w:val="00DC1EFA"/>
    <w:rsid w:val="00DC3362"/>
    <w:rsid w:val="00DC3D1A"/>
    <w:rsid w:val="00DC4201"/>
    <w:rsid w:val="00DC47A0"/>
    <w:rsid w:val="00DC6180"/>
    <w:rsid w:val="00DC6F08"/>
    <w:rsid w:val="00DD08CA"/>
    <w:rsid w:val="00DD2E38"/>
    <w:rsid w:val="00DD39EA"/>
    <w:rsid w:val="00DD4FFB"/>
    <w:rsid w:val="00DD5EFF"/>
    <w:rsid w:val="00DD5F5F"/>
    <w:rsid w:val="00DD6B4E"/>
    <w:rsid w:val="00DD799A"/>
    <w:rsid w:val="00DD7D8E"/>
    <w:rsid w:val="00DE15EA"/>
    <w:rsid w:val="00DE2417"/>
    <w:rsid w:val="00DE3118"/>
    <w:rsid w:val="00DE3340"/>
    <w:rsid w:val="00DE5260"/>
    <w:rsid w:val="00DE573F"/>
    <w:rsid w:val="00DE5CA8"/>
    <w:rsid w:val="00DE5CD8"/>
    <w:rsid w:val="00DE6B57"/>
    <w:rsid w:val="00DE6B83"/>
    <w:rsid w:val="00DE78E8"/>
    <w:rsid w:val="00DF0582"/>
    <w:rsid w:val="00DF0BBB"/>
    <w:rsid w:val="00DF1C86"/>
    <w:rsid w:val="00DF23AD"/>
    <w:rsid w:val="00DF3B8A"/>
    <w:rsid w:val="00DF41F4"/>
    <w:rsid w:val="00DF443E"/>
    <w:rsid w:val="00DF472A"/>
    <w:rsid w:val="00DF4A05"/>
    <w:rsid w:val="00DF5098"/>
    <w:rsid w:val="00DF5C31"/>
    <w:rsid w:val="00DF6A6B"/>
    <w:rsid w:val="00DF7451"/>
    <w:rsid w:val="00DF7CC5"/>
    <w:rsid w:val="00E0113D"/>
    <w:rsid w:val="00E01384"/>
    <w:rsid w:val="00E01C87"/>
    <w:rsid w:val="00E03B39"/>
    <w:rsid w:val="00E03C77"/>
    <w:rsid w:val="00E04F80"/>
    <w:rsid w:val="00E05391"/>
    <w:rsid w:val="00E076D2"/>
    <w:rsid w:val="00E10179"/>
    <w:rsid w:val="00E11C79"/>
    <w:rsid w:val="00E1207E"/>
    <w:rsid w:val="00E12909"/>
    <w:rsid w:val="00E14DA4"/>
    <w:rsid w:val="00E1769F"/>
    <w:rsid w:val="00E223EA"/>
    <w:rsid w:val="00E23010"/>
    <w:rsid w:val="00E235E8"/>
    <w:rsid w:val="00E25EB0"/>
    <w:rsid w:val="00E26E36"/>
    <w:rsid w:val="00E27204"/>
    <w:rsid w:val="00E30841"/>
    <w:rsid w:val="00E31ECB"/>
    <w:rsid w:val="00E3333A"/>
    <w:rsid w:val="00E344AB"/>
    <w:rsid w:val="00E360D8"/>
    <w:rsid w:val="00E37683"/>
    <w:rsid w:val="00E37F12"/>
    <w:rsid w:val="00E429DC"/>
    <w:rsid w:val="00E42C51"/>
    <w:rsid w:val="00E42F89"/>
    <w:rsid w:val="00E431CE"/>
    <w:rsid w:val="00E50F3A"/>
    <w:rsid w:val="00E51340"/>
    <w:rsid w:val="00E537CA"/>
    <w:rsid w:val="00E5455D"/>
    <w:rsid w:val="00E54748"/>
    <w:rsid w:val="00E55268"/>
    <w:rsid w:val="00E55CAF"/>
    <w:rsid w:val="00E60C77"/>
    <w:rsid w:val="00E61A85"/>
    <w:rsid w:val="00E626B1"/>
    <w:rsid w:val="00E628AA"/>
    <w:rsid w:val="00E63A6A"/>
    <w:rsid w:val="00E65577"/>
    <w:rsid w:val="00E6638F"/>
    <w:rsid w:val="00E67954"/>
    <w:rsid w:val="00E70DE5"/>
    <w:rsid w:val="00E712EE"/>
    <w:rsid w:val="00E748F6"/>
    <w:rsid w:val="00E74B3D"/>
    <w:rsid w:val="00E758C5"/>
    <w:rsid w:val="00E76079"/>
    <w:rsid w:val="00E7664D"/>
    <w:rsid w:val="00E80775"/>
    <w:rsid w:val="00E812D8"/>
    <w:rsid w:val="00E81702"/>
    <w:rsid w:val="00E8259D"/>
    <w:rsid w:val="00E827A2"/>
    <w:rsid w:val="00E83602"/>
    <w:rsid w:val="00E83B09"/>
    <w:rsid w:val="00E846BE"/>
    <w:rsid w:val="00E866C7"/>
    <w:rsid w:val="00E869B4"/>
    <w:rsid w:val="00E872E4"/>
    <w:rsid w:val="00E9041F"/>
    <w:rsid w:val="00E91498"/>
    <w:rsid w:val="00E92513"/>
    <w:rsid w:val="00E93740"/>
    <w:rsid w:val="00E93933"/>
    <w:rsid w:val="00E94C47"/>
    <w:rsid w:val="00E9533A"/>
    <w:rsid w:val="00E95666"/>
    <w:rsid w:val="00E957A6"/>
    <w:rsid w:val="00E9693E"/>
    <w:rsid w:val="00E9726C"/>
    <w:rsid w:val="00E9739D"/>
    <w:rsid w:val="00E97B8E"/>
    <w:rsid w:val="00E97D26"/>
    <w:rsid w:val="00EA0014"/>
    <w:rsid w:val="00EA08DD"/>
    <w:rsid w:val="00EA145F"/>
    <w:rsid w:val="00EA1DA6"/>
    <w:rsid w:val="00EA2AD9"/>
    <w:rsid w:val="00EA2C2C"/>
    <w:rsid w:val="00EA3430"/>
    <w:rsid w:val="00EA44B7"/>
    <w:rsid w:val="00EA494D"/>
    <w:rsid w:val="00EA60D7"/>
    <w:rsid w:val="00EA634D"/>
    <w:rsid w:val="00EA70CB"/>
    <w:rsid w:val="00EA7D56"/>
    <w:rsid w:val="00EB0FC6"/>
    <w:rsid w:val="00EB25A8"/>
    <w:rsid w:val="00EB43E5"/>
    <w:rsid w:val="00EB5289"/>
    <w:rsid w:val="00EB528E"/>
    <w:rsid w:val="00EB5BDB"/>
    <w:rsid w:val="00EB61B3"/>
    <w:rsid w:val="00EB674B"/>
    <w:rsid w:val="00EB791E"/>
    <w:rsid w:val="00EC07AB"/>
    <w:rsid w:val="00EC13F9"/>
    <w:rsid w:val="00EC19C9"/>
    <w:rsid w:val="00EC2EEF"/>
    <w:rsid w:val="00EC3EA7"/>
    <w:rsid w:val="00ED11F3"/>
    <w:rsid w:val="00ED1223"/>
    <w:rsid w:val="00ED2AE3"/>
    <w:rsid w:val="00ED3572"/>
    <w:rsid w:val="00ED52FA"/>
    <w:rsid w:val="00ED5BA1"/>
    <w:rsid w:val="00ED61B6"/>
    <w:rsid w:val="00ED65DD"/>
    <w:rsid w:val="00ED7085"/>
    <w:rsid w:val="00ED79EF"/>
    <w:rsid w:val="00EE0617"/>
    <w:rsid w:val="00EE167B"/>
    <w:rsid w:val="00EE7346"/>
    <w:rsid w:val="00EE73BF"/>
    <w:rsid w:val="00EE7C2B"/>
    <w:rsid w:val="00EF1479"/>
    <w:rsid w:val="00EF1F09"/>
    <w:rsid w:val="00EF56DE"/>
    <w:rsid w:val="00EF768D"/>
    <w:rsid w:val="00F008EF"/>
    <w:rsid w:val="00F01805"/>
    <w:rsid w:val="00F01B7A"/>
    <w:rsid w:val="00F02EE1"/>
    <w:rsid w:val="00F037E1"/>
    <w:rsid w:val="00F0765A"/>
    <w:rsid w:val="00F077C0"/>
    <w:rsid w:val="00F07F31"/>
    <w:rsid w:val="00F10ECF"/>
    <w:rsid w:val="00F1135D"/>
    <w:rsid w:val="00F12511"/>
    <w:rsid w:val="00F1466F"/>
    <w:rsid w:val="00F14969"/>
    <w:rsid w:val="00F169F3"/>
    <w:rsid w:val="00F17D98"/>
    <w:rsid w:val="00F2112B"/>
    <w:rsid w:val="00F21B35"/>
    <w:rsid w:val="00F220E0"/>
    <w:rsid w:val="00F22575"/>
    <w:rsid w:val="00F2314E"/>
    <w:rsid w:val="00F23EAA"/>
    <w:rsid w:val="00F261BA"/>
    <w:rsid w:val="00F26775"/>
    <w:rsid w:val="00F27425"/>
    <w:rsid w:val="00F27F2E"/>
    <w:rsid w:val="00F319AA"/>
    <w:rsid w:val="00F3487B"/>
    <w:rsid w:val="00F36CFB"/>
    <w:rsid w:val="00F37698"/>
    <w:rsid w:val="00F405B1"/>
    <w:rsid w:val="00F40A78"/>
    <w:rsid w:val="00F4110E"/>
    <w:rsid w:val="00F42470"/>
    <w:rsid w:val="00F4292B"/>
    <w:rsid w:val="00F42DF2"/>
    <w:rsid w:val="00F4449B"/>
    <w:rsid w:val="00F452EF"/>
    <w:rsid w:val="00F45DE2"/>
    <w:rsid w:val="00F46B43"/>
    <w:rsid w:val="00F51BBA"/>
    <w:rsid w:val="00F51E80"/>
    <w:rsid w:val="00F53D84"/>
    <w:rsid w:val="00F54B7A"/>
    <w:rsid w:val="00F5562A"/>
    <w:rsid w:val="00F56410"/>
    <w:rsid w:val="00F56CE8"/>
    <w:rsid w:val="00F5749A"/>
    <w:rsid w:val="00F57BB3"/>
    <w:rsid w:val="00F61B09"/>
    <w:rsid w:val="00F644DD"/>
    <w:rsid w:val="00F66AC3"/>
    <w:rsid w:val="00F678C4"/>
    <w:rsid w:val="00F6799C"/>
    <w:rsid w:val="00F70619"/>
    <w:rsid w:val="00F7194E"/>
    <w:rsid w:val="00F71F5E"/>
    <w:rsid w:val="00F73505"/>
    <w:rsid w:val="00F73940"/>
    <w:rsid w:val="00F75174"/>
    <w:rsid w:val="00F766D2"/>
    <w:rsid w:val="00F8017D"/>
    <w:rsid w:val="00F8076A"/>
    <w:rsid w:val="00F8108C"/>
    <w:rsid w:val="00F828E8"/>
    <w:rsid w:val="00F83531"/>
    <w:rsid w:val="00F83C47"/>
    <w:rsid w:val="00F84B87"/>
    <w:rsid w:val="00F92867"/>
    <w:rsid w:val="00F94F07"/>
    <w:rsid w:val="00F97095"/>
    <w:rsid w:val="00FA170E"/>
    <w:rsid w:val="00FA3052"/>
    <w:rsid w:val="00FA3B3C"/>
    <w:rsid w:val="00FA40D2"/>
    <w:rsid w:val="00FA4361"/>
    <w:rsid w:val="00FA4504"/>
    <w:rsid w:val="00FA7CA6"/>
    <w:rsid w:val="00FB0D84"/>
    <w:rsid w:val="00FB0E33"/>
    <w:rsid w:val="00FB134C"/>
    <w:rsid w:val="00FB180C"/>
    <w:rsid w:val="00FB1D7A"/>
    <w:rsid w:val="00FB2066"/>
    <w:rsid w:val="00FB25D3"/>
    <w:rsid w:val="00FB2FA3"/>
    <w:rsid w:val="00FB3EAA"/>
    <w:rsid w:val="00FB4172"/>
    <w:rsid w:val="00FB44CE"/>
    <w:rsid w:val="00FB458C"/>
    <w:rsid w:val="00FB4590"/>
    <w:rsid w:val="00FB6326"/>
    <w:rsid w:val="00FB685C"/>
    <w:rsid w:val="00FB6AEF"/>
    <w:rsid w:val="00FB736B"/>
    <w:rsid w:val="00FB7411"/>
    <w:rsid w:val="00FB74B6"/>
    <w:rsid w:val="00FC051F"/>
    <w:rsid w:val="00FC1008"/>
    <w:rsid w:val="00FC182C"/>
    <w:rsid w:val="00FC29D3"/>
    <w:rsid w:val="00FC40A8"/>
    <w:rsid w:val="00FC5310"/>
    <w:rsid w:val="00FD1E2C"/>
    <w:rsid w:val="00FD2D18"/>
    <w:rsid w:val="00FD3132"/>
    <w:rsid w:val="00FD3284"/>
    <w:rsid w:val="00FD3632"/>
    <w:rsid w:val="00FD389A"/>
    <w:rsid w:val="00FD415A"/>
    <w:rsid w:val="00FD6F8B"/>
    <w:rsid w:val="00FD7A86"/>
    <w:rsid w:val="00FD7B8D"/>
    <w:rsid w:val="00FE141C"/>
    <w:rsid w:val="00FE1525"/>
    <w:rsid w:val="00FE15DE"/>
    <w:rsid w:val="00FE20C1"/>
    <w:rsid w:val="00FE307B"/>
    <w:rsid w:val="00FE30FF"/>
    <w:rsid w:val="00FE4263"/>
    <w:rsid w:val="00FE4526"/>
    <w:rsid w:val="00FE5E7A"/>
    <w:rsid w:val="00FE6570"/>
    <w:rsid w:val="00FE6BA8"/>
    <w:rsid w:val="00FE6C80"/>
    <w:rsid w:val="00FE77F7"/>
    <w:rsid w:val="00FE7F74"/>
    <w:rsid w:val="00FF169F"/>
    <w:rsid w:val="00FF5178"/>
    <w:rsid w:val="00FF5774"/>
    <w:rsid w:val="00FF7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0E7B0F"/>
  <w14:discardImageEditingData/>
  <w15:docId w15:val="{7253733B-27F3-4167-891F-21FCEFCA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110E"/>
    <w:pPr>
      <w:contextualSpacing/>
    </w:pPr>
    <w:rPr>
      <w:rFonts w:ascii="Verdana" w:hAnsi="Verdana"/>
      <w:sz w:val="21"/>
      <w:szCs w:val="21"/>
    </w:rPr>
  </w:style>
  <w:style w:type="paragraph" w:styleId="Heading1">
    <w:name w:val="heading 1"/>
    <w:basedOn w:val="Normal"/>
    <w:next w:val="Normal"/>
    <w:link w:val="Heading1Char"/>
    <w:qFormat/>
    <w:rsid w:val="009630C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9630C1"/>
    <w:pPr>
      <w:keepNext/>
      <w:overflowPunct w:val="0"/>
      <w:autoSpaceDE w:val="0"/>
      <w:autoSpaceDN w:val="0"/>
      <w:adjustRightInd w:val="0"/>
      <w:spacing w:before="60" w:after="140"/>
      <w:contextualSpacing w:val="0"/>
      <w:textAlignment w:val="baseline"/>
      <w:outlineLvl w:val="1"/>
    </w:pPr>
    <w:rPr>
      <w:rFonts w:ascii="Lucida Sans" w:hAnsi="Lucida Sans"/>
      <w:b/>
      <w:color w:val="0182AC"/>
      <w:kern w:val="28"/>
      <w:sz w:val="24"/>
      <w:szCs w:val="24"/>
      <w:lang w:eastAsia="en-US"/>
    </w:rPr>
  </w:style>
  <w:style w:type="paragraph" w:styleId="Heading3">
    <w:name w:val="heading 3"/>
    <w:basedOn w:val="Normal"/>
    <w:next w:val="Normal"/>
    <w:link w:val="Heading3Char"/>
    <w:semiHidden/>
    <w:unhideWhenUsed/>
    <w:qFormat/>
    <w:rsid w:val="00237A9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CD643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B7167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45734"/>
    <w:pPr>
      <w:tabs>
        <w:tab w:val="center" w:pos="4153"/>
        <w:tab w:val="right" w:pos="8306"/>
      </w:tabs>
    </w:pPr>
  </w:style>
  <w:style w:type="paragraph" w:styleId="Footer">
    <w:name w:val="footer"/>
    <w:basedOn w:val="Normal"/>
    <w:link w:val="FooterChar"/>
    <w:rsid w:val="00C45734"/>
    <w:pPr>
      <w:tabs>
        <w:tab w:val="center" w:pos="4153"/>
        <w:tab w:val="right" w:pos="8306"/>
      </w:tabs>
    </w:pPr>
  </w:style>
  <w:style w:type="paragraph" w:styleId="BalloonText">
    <w:name w:val="Balloon Text"/>
    <w:basedOn w:val="Normal"/>
    <w:semiHidden/>
    <w:rsid w:val="00972B24"/>
    <w:rPr>
      <w:rFonts w:ascii="Tahoma" w:hAnsi="Tahoma" w:cs="Tahoma"/>
      <w:sz w:val="16"/>
      <w:szCs w:val="16"/>
    </w:rPr>
  </w:style>
  <w:style w:type="character" w:styleId="PageNumber">
    <w:name w:val="page number"/>
    <w:basedOn w:val="DefaultParagraphFont"/>
    <w:rsid w:val="00015C99"/>
  </w:style>
  <w:style w:type="paragraph" w:styleId="ListParagraph">
    <w:name w:val="List Paragraph"/>
    <w:aliases w:val="Dot pt,No Spacing1,List Paragraph Char Char Char,Indicator Text,Numbered Para 1,Bullet 1,List Paragraph1,F5 List Paragraph,Colorful List - Accent 12,Bullet Points,List Paragraph11,MAIN CONTENT,List Paragraph12,List Paragraph2,Bullet Style"/>
    <w:basedOn w:val="Normal"/>
    <w:link w:val="ListParagraphChar"/>
    <w:uiPriority w:val="34"/>
    <w:qFormat/>
    <w:rsid w:val="00B357BC"/>
    <w:pPr>
      <w:overflowPunct w:val="0"/>
      <w:autoSpaceDE w:val="0"/>
      <w:autoSpaceDN w:val="0"/>
      <w:adjustRightInd w:val="0"/>
      <w:ind w:left="720"/>
      <w:jc w:val="both"/>
      <w:textAlignment w:val="baseline"/>
    </w:pPr>
    <w:rPr>
      <w:color w:val="000000"/>
      <w:kern w:val="24"/>
      <w:lang w:val="en-US" w:eastAsia="en-US"/>
    </w:rPr>
  </w:style>
  <w:style w:type="character" w:styleId="CommentReference">
    <w:name w:val="annotation reference"/>
    <w:basedOn w:val="DefaultParagraphFont"/>
    <w:rsid w:val="00944992"/>
    <w:rPr>
      <w:sz w:val="16"/>
      <w:szCs w:val="16"/>
    </w:rPr>
  </w:style>
  <w:style w:type="paragraph" w:styleId="CommentText">
    <w:name w:val="annotation text"/>
    <w:basedOn w:val="Normal"/>
    <w:link w:val="CommentTextChar"/>
    <w:rsid w:val="00944992"/>
    <w:rPr>
      <w:sz w:val="20"/>
      <w:szCs w:val="20"/>
    </w:rPr>
  </w:style>
  <w:style w:type="character" w:customStyle="1" w:styleId="CommentTextChar">
    <w:name w:val="Comment Text Char"/>
    <w:basedOn w:val="DefaultParagraphFont"/>
    <w:link w:val="CommentText"/>
    <w:rsid w:val="00944992"/>
  </w:style>
  <w:style w:type="paragraph" w:styleId="CommentSubject">
    <w:name w:val="annotation subject"/>
    <w:basedOn w:val="CommentText"/>
    <w:next w:val="CommentText"/>
    <w:link w:val="CommentSubjectChar"/>
    <w:rsid w:val="00944992"/>
    <w:rPr>
      <w:b/>
      <w:bCs/>
    </w:rPr>
  </w:style>
  <w:style w:type="character" w:customStyle="1" w:styleId="CommentSubjectChar">
    <w:name w:val="Comment Subject Char"/>
    <w:basedOn w:val="CommentTextChar"/>
    <w:link w:val="CommentSubject"/>
    <w:rsid w:val="00944992"/>
    <w:rPr>
      <w:b/>
      <w:bCs/>
    </w:rPr>
  </w:style>
  <w:style w:type="paragraph" w:customStyle="1" w:styleId="Pa5">
    <w:name w:val="Pa5"/>
    <w:basedOn w:val="Normal"/>
    <w:next w:val="Normal"/>
    <w:uiPriority w:val="99"/>
    <w:rsid w:val="00924D71"/>
    <w:pPr>
      <w:autoSpaceDE w:val="0"/>
      <w:autoSpaceDN w:val="0"/>
      <w:adjustRightInd w:val="0"/>
      <w:spacing w:line="221" w:lineRule="atLeast"/>
    </w:pPr>
    <w:rPr>
      <w:rFonts w:ascii="Myriad Pro" w:hAnsi="Myriad Pro"/>
    </w:rPr>
  </w:style>
  <w:style w:type="paragraph" w:customStyle="1" w:styleId="Default">
    <w:name w:val="Default"/>
    <w:rsid w:val="006E40FA"/>
    <w:pPr>
      <w:autoSpaceDE w:val="0"/>
      <w:autoSpaceDN w:val="0"/>
      <w:adjustRightInd w:val="0"/>
    </w:pPr>
    <w:rPr>
      <w:rFonts w:ascii="Gill Sans MT Pro Medium" w:hAnsi="Gill Sans MT Pro Medium" w:cs="Gill Sans MT Pro Medium"/>
      <w:color w:val="000000"/>
      <w:sz w:val="24"/>
      <w:szCs w:val="24"/>
    </w:rPr>
  </w:style>
  <w:style w:type="character" w:styleId="Hyperlink">
    <w:name w:val="Hyperlink"/>
    <w:basedOn w:val="DefaultParagraphFont"/>
    <w:uiPriority w:val="99"/>
    <w:rsid w:val="00CF3A77"/>
    <w:rPr>
      <w:color w:val="0000FF"/>
      <w:u w:val="single"/>
    </w:rPr>
  </w:style>
  <w:style w:type="paragraph" w:customStyle="1" w:styleId="Quoteparagraph">
    <w:name w:val="Quote paragraph"/>
    <w:basedOn w:val="Normal"/>
    <w:link w:val="QuoteparagraphChar"/>
    <w:qFormat/>
    <w:rsid w:val="00E9726C"/>
    <w:pPr>
      <w:ind w:left="426" w:right="651"/>
    </w:pPr>
    <w:rPr>
      <w:sz w:val="18"/>
      <w:szCs w:val="18"/>
    </w:rPr>
  </w:style>
  <w:style w:type="character" w:styleId="FollowedHyperlink">
    <w:name w:val="FollowedHyperlink"/>
    <w:basedOn w:val="DefaultParagraphFont"/>
    <w:rsid w:val="002A7F0E"/>
    <w:rPr>
      <w:color w:val="800080"/>
      <w:u w:val="single"/>
    </w:rPr>
  </w:style>
  <w:style w:type="character" w:customStyle="1" w:styleId="QuoteparagraphChar">
    <w:name w:val="Quote paragraph Char"/>
    <w:basedOn w:val="DefaultParagraphFont"/>
    <w:link w:val="Quoteparagraph"/>
    <w:rsid w:val="00E9726C"/>
    <w:rPr>
      <w:rFonts w:ascii="Verdana" w:hAnsi="Verdana"/>
      <w:sz w:val="18"/>
      <w:szCs w:val="18"/>
    </w:rPr>
  </w:style>
  <w:style w:type="paragraph" w:styleId="FootnoteText">
    <w:name w:val="footnote text"/>
    <w:aliases w:val="Footnote Text Char1 Char,Footnote Text Char Char Char,Footnote Text Char1 Char Char Char,Footnote Text Char2 Char Char Char Char,Footnote Text Char Char1 Char Char Char Char,Footnote Text Char Char,Footnote Text Char2,F,fn,FOOTNOTES,ft"/>
    <w:basedOn w:val="Normal"/>
    <w:link w:val="FootnoteTextChar"/>
    <w:unhideWhenUsed/>
    <w:qFormat/>
    <w:rsid w:val="00961A45"/>
    <w:pPr>
      <w:contextualSpacing w:val="0"/>
    </w:pPr>
    <w:rPr>
      <w:rFonts w:ascii="Calibri" w:eastAsia="Calibri" w:hAnsi="Calibri"/>
      <w:sz w:val="20"/>
      <w:szCs w:val="20"/>
      <w:lang w:eastAsia="en-US"/>
    </w:rPr>
  </w:style>
  <w:style w:type="character" w:customStyle="1" w:styleId="FootnoteTextChar">
    <w:name w:val="Footnote Text Char"/>
    <w:aliases w:val="Footnote Text Char1 Char Char,Footnote Text Char Char Char Char,Footnote Text Char1 Char Char Char Char,Footnote Text Char2 Char Char Char Char Char,Footnote Text Char Char1 Char Char Char Char Char,Footnote Text Char Char Char1"/>
    <w:basedOn w:val="DefaultParagraphFont"/>
    <w:link w:val="FootnoteText"/>
    <w:rsid w:val="00961A45"/>
    <w:rPr>
      <w:rFonts w:ascii="Calibri" w:eastAsia="Calibri" w:hAnsi="Calibri" w:cs="Times New Roman"/>
      <w:lang w:eastAsia="en-US"/>
    </w:rPr>
  </w:style>
  <w:style w:type="character" w:styleId="FootnoteReference">
    <w:name w:val="footnote reference"/>
    <w:aliases w:val="SUPERS,stylish,EN Footnote Reference,Footnote symbol,Footnote reference number,Footnote,Times 10 Point,Exposant 3 Point,Ref,de nota al pie,note TESI,CRP-Footnote Reference,MIP Footnote Reference,Footnote Reference Arial"/>
    <w:basedOn w:val="DefaultParagraphFont"/>
    <w:unhideWhenUsed/>
    <w:rsid w:val="00961A45"/>
    <w:rPr>
      <w:vertAlign w:val="superscript"/>
    </w:rPr>
  </w:style>
  <w:style w:type="character" w:customStyle="1" w:styleId="FootnoteCharacters">
    <w:name w:val="Footnote Characters"/>
    <w:rsid w:val="00961A45"/>
  </w:style>
  <w:style w:type="paragraph" w:customStyle="1" w:styleId="ecxmsonormal">
    <w:name w:val="ecxmsonormal"/>
    <w:basedOn w:val="Normal"/>
    <w:rsid w:val="00961A45"/>
    <w:pPr>
      <w:spacing w:after="324"/>
      <w:contextualSpacing w:val="0"/>
    </w:pPr>
    <w:rPr>
      <w:rFonts w:ascii="Times New Roman" w:hAnsi="Times New Roman"/>
      <w:sz w:val="24"/>
      <w:szCs w:val="24"/>
      <w:lang w:val="en-US" w:eastAsia="en-US"/>
    </w:rPr>
  </w:style>
  <w:style w:type="paragraph" w:styleId="EndnoteText">
    <w:name w:val="endnote text"/>
    <w:basedOn w:val="Normal"/>
    <w:link w:val="EndnoteTextChar"/>
    <w:uiPriority w:val="99"/>
    <w:unhideWhenUsed/>
    <w:rsid w:val="00961A45"/>
    <w:pPr>
      <w:contextualSpacing w:val="0"/>
    </w:pPr>
    <w:rPr>
      <w:rFonts w:ascii="Calibri" w:eastAsia="Calibri" w:hAnsi="Calibri"/>
      <w:sz w:val="20"/>
      <w:szCs w:val="20"/>
      <w:lang w:val="en-US" w:eastAsia="en-US"/>
    </w:rPr>
  </w:style>
  <w:style w:type="character" w:customStyle="1" w:styleId="EndnoteTextChar">
    <w:name w:val="Endnote Text Char"/>
    <w:basedOn w:val="DefaultParagraphFont"/>
    <w:link w:val="EndnoteText"/>
    <w:uiPriority w:val="99"/>
    <w:rsid w:val="00961A45"/>
    <w:rPr>
      <w:rFonts w:ascii="Calibri" w:eastAsia="Calibri" w:hAnsi="Calibri" w:cs="Times New Roman"/>
      <w:lang w:val="en-US" w:eastAsia="en-US"/>
    </w:rPr>
  </w:style>
  <w:style w:type="character" w:styleId="EndnoteReference">
    <w:name w:val="endnote reference"/>
    <w:basedOn w:val="DefaultParagraphFont"/>
    <w:uiPriority w:val="99"/>
    <w:unhideWhenUsed/>
    <w:rsid w:val="00961A45"/>
    <w:rPr>
      <w:vertAlign w:val="superscript"/>
    </w:rPr>
  </w:style>
  <w:style w:type="paragraph" w:styleId="NormalWeb">
    <w:name w:val="Normal (Web)"/>
    <w:basedOn w:val="Normal"/>
    <w:link w:val="NormalWebChar"/>
    <w:uiPriority w:val="99"/>
    <w:unhideWhenUsed/>
    <w:rsid w:val="00961A45"/>
    <w:pPr>
      <w:spacing w:before="100" w:beforeAutospacing="1" w:after="100" w:afterAutospacing="1"/>
      <w:contextualSpacing w:val="0"/>
    </w:pPr>
    <w:rPr>
      <w:rFonts w:ascii="Times New Roman" w:hAnsi="Times New Roman"/>
      <w:sz w:val="24"/>
      <w:szCs w:val="24"/>
    </w:rPr>
  </w:style>
  <w:style w:type="paragraph" w:styleId="NoSpacing">
    <w:name w:val="No Spacing"/>
    <w:uiPriority w:val="1"/>
    <w:qFormat/>
    <w:rsid w:val="00961A45"/>
    <w:rPr>
      <w:rFonts w:ascii="Calibri" w:eastAsia="Calibri" w:hAnsi="Calibri"/>
      <w:sz w:val="24"/>
      <w:szCs w:val="2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Colorful List - Accent 12 Char,Bullet Points Char,MAIN CONTENT Char"/>
    <w:basedOn w:val="DefaultParagraphFont"/>
    <w:link w:val="ListParagraph"/>
    <w:uiPriority w:val="34"/>
    <w:qFormat/>
    <w:locked/>
    <w:rsid w:val="00A43E26"/>
    <w:rPr>
      <w:rFonts w:ascii="Verdana" w:hAnsi="Verdana"/>
      <w:color w:val="000000"/>
      <w:kern w:val="24"/>
      <w:sz w:val="21"/>
      <w:szCs w:val="21"/>
      <w:lang w:val="en-US" w:eastAsia="en-US"/>
    </w:rPr>
  </w:style>
  <w:style w:type="paragraph" w:styleId="Quote">
    <w:name w:val="Quote"/>
    <w:basedOn w:val="Normal"/>
    <w:next w:val="Normal"/>
    <w:link w:val="QuoteChar"/>
    <w:uiPriority w:val="29"/>
    <w:qFormat/>
    <w:rsid w:val="009D0BEB"/>
    <w:pPr>
      <w:ind w:left="567" w:right="935"/>
      <w:jc w:val="both"/>
    </w:pPr>
    <w:rPr>
      <w:i/>
      <w:iCs/>
      <w:color w:val="000000"/>
      <w:sz w:val="18"/>
      <w:szCs w:val="18"/>
    </w:rPr>
  </w:style>
  <w:style w:type="character" w:customStyle="1" w:styleId="QuoteChar">
    <w:name w:val="Quote Char"/>
    <w:basedOn w:val="DefaultParagraphFont"/>
    <w:link w:val="Quote"/>
    <w:uiPriority w:val="29"/>
    <w:rsid w:val="009D0BEB"/>
    <w:rPr>
      <w:rFonts w:ascii="Verdana" w:hAnsi="Verdana"/>
      <w:i/>
      <w:iCs/>
      <w:color w:val="000000"/>
      <w:sz w:val="18"/>
      <w:szCs w:val="18"/>
    </w:rPr>
  </w:style>
  <w:style w:type="character" w:customStyle="1" w:styleId="Heading2Char">
    <w:name w:val="Heading 2 Char"/>
    <w:basedOn w:val="DefaultParagraphFont"/>
    <w:link w:val="Heading2"/>
    <w:rsid w:val="009630C1"/>
    <w:rPr>
      <w:rFonts w:ascii="Lucida Sans" w:hAnsi="Lucida Sans"/>
      <w:b/>
      <w:color w:val="0182AC"/>
      <w:kern w:val="28"/>
      <w:sz w:val="24"/>
      <w:szCs w:val="24"/>
      <w:lang w:eastAsia="en-US"/>
    </w:rPr>
  </w:style>
  <w:style w:type="character" w:customStyle="1" w:styleId="Heading1Char">
    <w:name w:val="Heading 1 Char"/>
    <w:basedOn w:val="DefaultParagraphFont"/>
    <w:link w:val="Heading1"/>
    <w:rsid w:val="009630C1"/>
    <w:rPr>
      <w:rFonts w:ascii="Cambria" w:eastAsia="Times New Roman" w:hAnsi="Cambria" w:cs="Times New Roman"/>
      <w:b/>
      <w:bCs/>
      <w:color w:val="365F91"/>
      <w:sz w:val="28"/>
      <w:szCs w:val="28"/>
    </w:rPr>
  </w:style>
  <w:style w:type="character" w:styleId="HTMLCite">
    <w:name w:val="HTML Cite"/>
    <w:basedOn w:val="DefaultParagraphFont"/>
    <w:uiPriority w:val="99"/>
    <w:unhideWhenUsed/>
    <w:rsid w:val="00311B3A"/>
    <w:rPr>
      <w:i/>
      <w:iCs/>
    </w:rPr>
  </w:style>
  <w:style w:type="character" w:customStyle="1" w:styleId="rec-src-date2">
    <w:name w:val="rec-src-date2"/>
    <w:basedOn w:val="DefaultParagraphFont"/>
    <w:rsid w:val="005B2B22"/>
    <w:rPr>
      <w:rFonts w:ascii="Helvetica" w:hAnsi="Helvetica" w:hint="default"/>
      <w:color w:val="545454"/>
      <w:sz w:val="17"/>
      <w:szCs w:val="17"/>
    </w:rPr>
  </w:style>
  <w:style w:type="character" w:customStyle="1" w:styleId="rec-src-link2">
    <w:name w:val="rec-src-link2"/>
    <w:basedOn w:val="DefaultParagraphFont"/>
    <w:rsid w:val="005B2B22"/>
    <w:rPr>
      <w:rFonts w:ascii="Helvetica" w:hAnsi="Helvetica" w:hint="default"/>
      <w:color w:val="545454"/>
      <w:sz w:val="17"/>
      <w:szCs w:val="17"/>
    </w:rPr>
  </w:style>
  <w:style w:type="paragraph" w:customStyle="1" w:styleId="Pa0">
    <w:name w:val="Pa0"/>
    <w:basedOn w:val="Default"/>
    <w:next w:val="Default"/>
    <w:uiPriority w:val="99"/>
    <w:rsid w:val="00D04183"/>
    <w:pPr>
      <w:spacing w:line="241" w:lineRule="atLeast"/>
    </w:pPr>
    <w:rPr>
      <w:rFonts w:ascii="AG Book BQ" w:hAnsi="AG Book BQ" w:cs="Times New Roman"/>
      <w:color w:val="auto"/>
    </w:rPr>
  </w:style>
  <w:style w:type="character" w:customStyle="1" w:styleId="A5">
    <w:name w:val="A5"/>
    <w:uiPriority w:val="99"/>
    <w:rsid w:val="00D04183"/>
    <w:rPr>
      <w:rFonts w:cs="AG Book BQ"/>
      <w:color w:val="000000"/>
      <w:sz w:val="20"/>
      <w:szCs w:val="20"/>
    </w:rPr>
  </w:style>
  <w:style w:type="paragraph" w:customStyle="1" w:styleId="nospacing0">
    <w:name w:val="nospacing"/>
    <w:basedOn w:val="Normal"/>
    <w:rsid w:val="00335BA6"/>
    <w:pPr>
      <w:spacing w:before="100" w:beforeAutospacing="1" w:after="100" w:afterAutospacing="1"/>
      <w:contextualSpacing w:val="0"/>
    </w:pPr>
    <w:rPr>
      <w:rFonts w:ascii="Times New Roman" w:eastAsia="Calibri" w:hAnsi="Times New Roman"/>
      <w:sz w:val="24"/>
      <w:szCs w:val="24"/>
    </w:rPr>
  </w:style>
  <w:style w:type="paragraph" w:customStyle="1" w:styleId="listparagraph0">
    <w:name w:val="listparagraph"/>
    <w:basedOn w:val="Normal"/>
    <w:rsid w:val="00335BA6"/>
    <w:pPr>
      <w:spacing w:before="100" w:beforeAutospacing="1" w:after="100" w:afterAutospacing="1"/>
      <w:contextualSpacing w:val="0"/>
    </w:pPr>
    <w:rPr>
      <w:rFonts w:ascii="Times New Roman" w:eastAsia="Calibri" w:hAnsi="Times New Roman"/>
      <w:sz w:val="24"/>
      <w:szCs w:val="24"/>
    </w:rPr>
  </w:style>
  <w:style w:type="paragraph" w:styleId="Title">
    <w:name w:val="Title"/>
    <w:basedOn w:val="Default"/>
    <w:next w:val="Default"/>
    <w:link w:val="TitleChar"/>
    <w:uiPriority w:val="99"/>
    <w:qFormat/>
    <w:rsid w:val="008803B4"/>
    <w:rPr>
      <w:rFonts w:ascii="Arial" w:hAnsi="Arial" w:cs="Arial"/>
      <w:color w:val="auto"/>
    </w:rPr>
  </w:style>
  <w:style w:type="character" w:customStyle="1" w:styleId="TitleChar">
    <w:name w:val="Title Char"/>
    <w:basedOn w:val="DefaultParagraphFont"/>
    <w:link w:val="Title"/>
    <w:uiPriority w:val="99"/>
    <w:rsid w:val="008803B4"/>
    <w:rPr>
      <w:rFonts w:ascii="Arial" w:hAnsi="Arial" w:cs="Arial"/>
      <w:sz w:val="24"/>
      <w:szCs w:val="24"/>
    </w:rPr>
  </w:style>
  <w:style w:type="character" w:styleId="Strong">
    <w:name w:val="Strong"/>
    <w:basedOn w:val="DefaultParagraphFont"/>
    <w:uiPriority w:val="22"/>
    <w:qFormat/>
    <w:rsid w:val="003F3E02"/>
    <w:rPr>
      <w:b/>
      <w:bCs/>
    </w:rPr>
  </w:style>
  <w:style w:type="character" w:styleId="Emphasis">
    <w:name w:val="Emphasis"/>
    <w:basedOn w:val="DefaultParagraphFont"/>
    <w:uiPriority w:val="20"/>
    <w:qFormat/>
    <w:rsid w:val="0078595A"/>
    <w:rPr>
      <w:i/>
      <w:iCs/>
    </w:rPr>
  </w:style>
  <w:style w:type="character" w:customStyle="1" w:styleId="footnote1">
    <w:name w:val="footnote1"/>
    <w:basedOn w:val="DefaultParagraphFont"/>
    <w:rsid w:val="006F6A61"/>
    <w:rPr>
      <w:color w:val="FF3300"/>
    </w:rPr>
  </w:style>
  <w:style w:type="paragraph" w:customStyle="1" w:styleId="up1">
    <w:name w:val="up1"/>
    <w:basedOn w:val="Normal"/>
    <w:rsid w:val="006F6A61"/>
    <w:pPr>
      <w:contextualSpacing w:val="0"/>
      <w:jc w:val="right"/>
    </w:pPr>
    <w:rPr>
      <w:rFonts w:ascii="Times New Roman" w:hAnsi="Times New Roman"/>
      <w:caps/>
      <w:sz w:val="19"/>
      <w:szCs w:val="19"/>
    </w:rPr>
  </w:style>
  <w:style w:type="paragraph" w:customStyle="1" w:styleId="CM29">
    <w:name w:val="CM29"/>
    <w:basedOn w:val="Default"/>
    <w:next w:val="Default"/>
    <w:uiPriority w:val="99"/>
    <w:rsid w:val="007C60FB"/>
    <w:pPr>
      <w:spacing w:line="228" w:lineRule="atLeast"/>
    </w:pPr>
    <w:rPr>
      <w:rFonts w:ascii="MyriadMM" w:hAnsi="MyriadMM" w:cs="Times New Roman"/>
      <w:color w:val="auto"/>
    </w:rPr>
  </w:style>
  <w:style w:type="paragraph" w:customStyle="1" w:styleId="CM28">
    <w:name w:val="CM28"/>
    <w:basedOn w:val="Default"/>
    <w:next w:val="Default"/>
    <w:uiPriority w:val="99"/>
    <w:rsid w:val="007C60FB"/>
    <w:pPr>
      <w:spacing w:line="220" w:lineRule="atLeast"/>
    </w:pPr>
    <w:rPr>
      <w:rFonts w:ascii="MyriadMM" w:hAnsi="MyriadMM" w:cs="Times New Roman"/>
      <w:color w:val="auto"/>
    </w:rPr>
  </w:style>
  <w:style w:type="table" w:styleId="TableGrid">
    <w:name w:val="Table Grid"/>
    <w:basedOn w:val="TableNormal"/>
    <w:rsid w:val="00881C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62">
    <w:name w:val="CM62"/>
    <w:basedOn w:val="Default"/>
    <w:next w:val="Default"/>
    <w:uiPriority w:val="99"/>
    <w:rsid w:val="00881CD8"/>
    <w:rPr>
      <w:rFonts w:cs="Times New Roman"/>
      <w:color w:val="auto"/>
    </w:rPr>
  </w:style>
  <w:style w:type="character" w:customStyle="1" w:styleId="NormalWebChar">
    <w:name w:val="Normal (Web) Char"/>
    <w:basedOn w:val="DefaultParagraphFont"/>
    <w:link w:val="NormalWeb"/>
    <w:uiPriority w:val="99"/>
    <w:rsid w:val="00E93740"/>
    <w:rPr>
      <w:sz w:val="24"/>
      <w:szCs w:val="24"/>
    </w:rPr>
  </w:style>
  <w:style w:type="paragraph" w:customStyle="1" w:styleId="CM24">
    <w:name w:val="CM24"/>
    <w:basedOn w:val="Default"/>
    <w:next w:val="Default"/>
    <w:uiPriority w:val="99"/>
    <w:rsid w:val="009C7E20"/>
    <w:pPr>
      <w:spacing w:line="280" w:lineRule="atLeast"/>
    </w:pPr>
    <w:rPr>
      <w:rFonts w:cs="Times New Roman"/>
      <w:color w:val="auto"/>
    </w:rPr>
  </w:style>
  <w:style w:type="character" w:customStyle="1" w:styleId="footnote">
    <w:name w:val="footnote"/>
    <w:basedOn w:val="DefaultParagraphFont"/>
    <w:rsid w:val="00A32C2F"/>
  </w:style>
  <w:style w:type="paragraph" w:customStyle="1" w:styleId="Pa12">
    <w:name w:val="Pa12"/>
    <w:basedOn w:val="Default"/>
    <w:next w:val="Default"/>
    <w:uiPriority w:val="99"/>
    <w:rsid w:val="009179B3"/>
    <w:pPr>
      <w:spacing w:line="181" w:lineRule="atLeast"/>
    </w:pPr>
    <w:rPr>
      <w:rFonts w:ascii="PGCIVC+HelveticaNeue-Light" w:hAnsi="PGCIVC+HelveticaNeue-Light" w:cs="Times New Roman"/>
      <w:color w:val="auto"/>
    </w:rPr>
  </w:style>
  <w:style w:type="character" w:customStyle="1" w:styleId="A11">
    <w:name w:val="A11"/>
    <w:uiPriority w:val="99"/>
    <w:rsid w:val="009179B3"/>
    <w:rPr>
      <w:rFonts w:ascii="OYSCHE+HelveticaNeue-Medium" w:hAnsi="OYSCHE+HelveticaNeue-Medium" w:cs="OYSCHE+HelveticaNeue-Medium"/>
      <w:color w:val="000000"/>
      <w:sz w:val="10"/>
      <w:szCs w:val="10"/>
    </w:rPr>
  </w:style>
  <w:style w:type="paragraph" w:styleId="Subtitle">
    <w:name w:val="Subtitle"/>
    <w:basedOn w:val="Normal"/>
    <w:next w:val="Normal"/>
    <w:link w:val="SubtitleChar"/>
    <w:qFormat/>
    <w:rsid w:val="00085E7B"/>
    <w:pPr>
      <w:numPr>
        <w:ilvl w:val="1"/>
      </w:numPr>
      <w:jc w:val="center"/>
    </w:pPr>
    <w:rPr>
      <w:rFonts w:ascii="Cambria" w:hAnsi="Cambria"/>
      <w:b/>
      <w:iCs/>
      <w:color w:val="4F81BD"/>
      <w:spacing w:val="15"/>
      <w:sz w:val="16"/>
      <w:szCs w:val="16"/>
    </w:rPr>
  </w:style>
  <w:style w:type="character" w:customStyle="1" w:styleId="SubtitleChar">
    <w:name w:val="Subtitle Char"/>
    <w:basedOn w:val="DefaultParagraphFont"/>
    <w:link w:val="Subtitle"/>
    <w:rsid w:val="00085E7B"/>
    <w:rPr>
      <w:rFonts w:ascii="Cambria" w:eastAsia="Times New Roman" w:hAnsi="Cambria" w:cs="Times New Roman"/>
      <w:b/>
      <w:iCs/>
      <w:color w:val="4F81BD"/>
      <w:spacing w:val="15"/>
      <w:sz w:val="16"/>
      <w:szCs w:val="16"/>
    </w:rPr>
  </w:style>
  <w:style w:type="paragraph" w:styleId="PlainText">
    <w:name w:val="Plain Text"/>
    <w:basedOn w:val="Normal"/>
    <w:link w:val="PlainTextChar"/>
    <w:uiPriority w:val="99"/>
    <w:unhideWhenUsed/>
    <w:rsid w:val="00880D52"/>
    <w:pPr>
      <w:contextualSpacing w:val="0"/>
    </w:pPr>
    <w:rPr>
      <w:rFonts w:ascii="Consolas" w:eastAsiaTheme="minorHAnsi" w:hAnsi="Consolas" w:cstheme="minorBidi"/>
      <w:lang w:eastAsia="en-US"/>
    </w:rPr>
  </w:style>
  <w:style w:type="character" w:customStyle="1" w:styleId="PlainTextChar">
    <w:name w:val="Plain Text Char"/>
    <w:basedOn w:val="DefaultParagraphFont"/>
    <w:link w:val="PlainText"/>
    <w:uiPriority w:val="99"/>
    <w:rsid w:val="00880D52"/>
    <w:rPr>
      <w:rFonts w:ascii="Consolas" w:eastAsiaTheme="minorHAnsi" w:hAnsi="Consolas" w:cstheme="minorBidi"/>
      <w:sz w:val="21"/>
      <w:szCs w:val="21"/>
      <w:lang w:eastAsia="en-US"/>
    </w:rPr>
  </w:style>
  <w:style w:type="paragraph" w:customStyle="1" w:styleId="DHTitle">
    <w:name w:val="DH Title"/>
    <w:basedOn w:val="Default"/>
    <w:next w:val="Default"/>
    <w:uiPriority w:val="99"/>
    <w:rsid w:val="00B47442"/>
    <w:rPr>
      <w:rFonts w:ascii="Arial" w:hAnsi="Arial" w:cs="Arial"/>
      <w:color w:val="auto"/>
    </w:rPr>
  </w:style>
  <w:style w:type="paragraph" w:styleId="Revision">
    <w:name w:val="Revision"/>
    <w:hidden/>
    <w:uiPriority w:val="99"/>
    <w:semiHidden/>
    <w:rsid w:val="00403B2D"/>
    <w:rPr>
      <w:rFonts w:ascii="Verdana" w:hAnsi="Verdana"/>
      <w:sz w:val="21"/>
      <w:szCs w:val="21"/>
    </w:rPr>
  </w:style>
  <w:style w:type="character" w:customStyle="1" w:styleId="FooterChar">
    <w:name w:val="Footer Char"/>
    <w:basedOn w:val="DefaultParagraphFont"/>
    <w:link w:val="Footer"/>
    <w:rsid w:val="00BA37FE"/>
    <w:rPr>
      <w:rFonts w:ascii="Verdana" w:hAnsi="Verdana"/>
      <w:sz w:val="21"/>
      <w:szCs w:val="21"/>
    </w:rPr>
  </w:style>
  <w:style w:type="character" w:customStyle="1" w:styleId="A6">
    <w:name w:val="A6"/>
    <w:uiPriority w:val="99"/>
    <w:rsid w:val="008E7FB3"/>
    <w:rPr>
      <w:rFonts w:cs="Avenir Book"/>
      <w:color w:val="000000"/>
      <w:sz w:val="20"/>
      <w:szCs w:val="20"/>
    </w:rPr>
  </w:style>
  <w:style w:type="character" w:customStyle="1" w:styleId="A16">
    <w:name w:val="A16"/>
    <w:uiPriority w:val="99"/>
    <w:rsid w:val="008E7FB3"/>
    <w:rPr>
      <w:rFonts w:cs="Avenir Book"/>
      <w:color w:val="000000"/>
      <w:sz w:val="12"/>
      <w:szCs w:val="12"/>
    </w:rPr>
  </w:style>
  <w:style w:type="paragraph" w:styleId="Caption">
    <w:name w:val="caption"/>
    <w:basedOn w:val="Normal"/>
    <w:next w:val="Normal"/>
    <w:unhideWhenUsed/>
    <w:qFormat/>
    <w:rsid w:val="0006778D"/>
    <w:pPr>
      <w:spacing w:after="200"/>
    </w:pPr>
    <w:rPr>
      <w:i/>
      <w:iCs/>
      <w:color w:val="1F497D" w:themeColor="text2"/>
      <w:sz w:val="18"/>
      <w:szCs w:val="18"/>
    </w:rPr>
  </w:style>
  <w:style w:type="character" w:customStyle="1" w:styleId="HeaderChar">
    <w:name w:val="Header Char"/>
    <w:basedOn w:val="DefaultParagraphFont"/>
    <w:link w:val="Header"/>
    <w:rsid w:val="0095139C"/>
    <w:rPr>
      <w:rFonts w:ascii="Verdana" w:hAnsi="Verdana"/>
      <w:sz w:val="21"/>
      <w:szCs w:val="21"/>
    </w:rPr>
  </w:style>
  <w:style w:type="character" w:customStyle="1" w:styleId="Heading3Char">
    <w:name w:val="Heading 3 Char"/>
    <w:basedOn w:val="DefaultParagraphFont"/>
    <w:link w:val="Heading3"/>
    <w:semiHidden/>
    <w:rsid w:val="00237A91"/>
    <w:rPr>
      <w:rFonts w:asciiTheme="majorHAnsi" w:eastAsiaTheme="majorEastAsia" w:hAnsiTheme="majorHAnsi" w:cstheme="majorBidi"/>
      <w:color w:val="243F60" w:themeColor="accent1" w:themeShade="7F"/>
      <w:sz w:val="24"/>
      <w:szCs w:val="24"/>
    </w:rPr>
  </w:style>
  <w:style w:type="paragraph" w:styleId="ListBullet">
    <w:name w:val="List Bullet"/>
    <w:basedOn w:val="Normal"/>
    <w:uiPriority w:val="99"/>
    <w:semiHidden/>
    <w:unhideWhenUsed/>
    <w:rsid w:val="00753FFA"/>
    <w:pPr>
      <w:numPr>
        <w:numId w:val="13"/>
      </w:numPr>
      <w:jc w:val="both"/>
    </w:pPr>
    <w:rPr>
      <w:rFonts w:ascii="Times New Roman" w:eastAsiaTheme="minorHAnsi" w:hAnsi="Times New Roman"/>
      <w:sz w:val="24"/>
      <w:szCs w:val="24"/>
      <w:lang w:eastAsia="en-US"/>
    </w:rPr>
  </w:style>
  <w:style w:type="character" w:customStyle="1" w:styleId="Heading4Char">
    <w:name w:val="Heading 4 Char"/>
    <w:basedOn w:val="DefaultParagraphFont"/>
    <w:link w:val="Heading4"/>
    <w:semiHidden/>
    <w:rsid w:val="00CD6430"/>
    <w:rPr>
      <w:rFonts w:asciiTheme="majorHAnsi" w:eastAsiaTheme="majorEastAsia" w:hAnsiTheme="majorHAnsi" w:cstheme="majorBidi"/>
      <w:i/>
      <w:iCs/>
      <w:color w:val="365F91" w:themeColor="accent1" w:themeShade="BF"/>
      <w:sz w:val="21"/>
      <w:szCs w:val="21"/>
    </w:rPr>
  </w:style>
  <w:style w:type="paragraph" w:customStyle="1" w:styleId="gem-c-image-cardcontext">
    <w:name w:val="gem-c-image-card__context"/>
    <w:basedOn w:val="Normal"/>
    <w:rsid w:val="00D07E67"/>
    <w:pPr>
      <w:spacing w:before="100" w:beforeAutospacing="1" w:after="100" w:afterAutospacing="1"/>
      <w:contextualSpacing w:val="0"/>
    </w:pPr>
    <w:rPr>
      <w:rFonts w:ascii="Times New Roman" w:hAnsi="Times New Roman"/>
      <w:sz w:val="24"/>
      <w:szCs w:val="24"/>
    </w:rPr>
  </w:style>
  <w:style w:type="character" w:styleId="UnresolvedMention">
    <w:name w:val="Unresolved Mention"/>
    <w:basedOn w:val="DefaultParagraphFont"/>
    <w:uiPriority w:val="99"/>
    <w:semiHidden/>
    <w:unhideWhenUsed/>
    <w:rsid w:val="0045357F"/>
    <w:rPr>
      <w:color w:val="605E5C"/>
      <w:shd w:val="clear" w:color="auto" w:fill="E1DFDD"/>
    </w:rPr>
  </w:style>
  <w:style w:type="character" w:customStyle="1" w:styleId="Heading5Char">
    <w:name w:val="Heading 5 Char"/>
    <w:basedOn w:val="DefaultParagraphFont"/>
    <w:link w:val="Heading5"/>
    <w:semiHidden/>
    <w:rsid w:val="00B71673"/>
    <w:rPr>
      <w:rFonts w:asciiTheme="majorHAnsi" w:eastAsiaTheme="majorEastAsia" w:hAnsiTheme="majorHAnsi" w:cstheme="majorBidi"/>
      <w:color w:val="365F91" w:themeColor="accent1" w:themeShade="B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0329">
      <w:bodyDiv w:val="1"/>
      <w:marLeft w:val="0"/>
      <w:marRight w:val="0"/>
      <w:marTop w:val="0"/>
      <w:marBottom w:val="0"/>
      <w:divBdr>
        <w:top w:val="none" w:sz="0" w:space="0" w:color="auto"/>
        <w:left w:val="none" w:sz="0" w:space="0" w:color="auto"/>
        <w:bottom w:val="none" w:sz="0" w:space="0" w:color="auto"/>
        <w:right w:val="none" w:sz="0" w:space="0" w:color="auto"/>
      </w:divBdr>
    </w:div>
    <w:div w:id="10452503">
      <w:bodyDiv w:val="1"/>
      <w:marLeft w:val="0"/>
      <w:marRight w:val="0"/>
      <w:marTop w:val="0"/>
      <w:marBottom w:val="0"/>
      <w:divBdr>
        <w:top w:val="none" w:sz="0" w:space="0" w:color="auto"/>
        <w:left w:val="none" w:sz="0" w:space="0" w:color="auto"/>
        <w:bottom w:val="none" w:sz="0" w:space="0" w:color="auto"/>
        <w:right w:val="none" w:sz="0" w:space="0" w:color="auto"/>
      </w:divBdr>
    </w:div>
    <w:div w:id="13043766">
      <w:bodyDiv w:val="1"/>
      <w:marLeft w:val="0"/>
      <w:marRight w:val="0"/>
      <w:marTop w:val="0"/>
      <w:marBottom w:val="0"/>
      <w:divBdr>
        <w:top w:val="none" w:sz="0" w:space="0" w:color="auto"/>
        <w:left w:val="none" w:sz="0" w:space="0" w:color="auto"/>
        <w:bottom w:val="none" w:sz="0" w:space="0" w:color="auto"/>
        <w:right w:val="none" w:sz="0" w:space="0" w:color="auto"/>
      </w:divBdr>
      <w:divsChild>
        <w:div w:id="163319669">
          <w:marLeft w:val="0"/>
          <w:marRight w:val="0"/>
          <w:marTop w:val="0"/>
          <w:marBottom w:val="0"/>
          <w:divBdr>
            <w:top w:val="none" w:sz="0" w:space="0" w:color="auto"/>
            <w:left w:val="none" w:sz="0" w:space="0" w:color="auto"/>
            <w:bottom w:val="none" w:sz="0" w:space="0" w:color="auto"/>
            <w:right w:val="none" w:sz="0" w:space="0" w:color="auto"/>
          </w:divBdr>
          <w:divsChild>
            <w:div w:id="1531605067">
              <w:marLeft w:val="0"/>
              <w:marRight w:val="0"/>
              <w:marTop w:val="0"/>
              <w:marBottom w:val="0"/>
              <w:divBdr>
                <w:top w:val="none" w:sz="0" w:space="0" w:color="auto"/>
                <w:left w:val="none" w:sz="0" w:space="0" w:color="auto"/>
                <w:bottom w:val="none" w:sz="0" w:space="0" w:color="auto"/>
                <w:right w:val="none" w:sz="0" w:space="0" w:color="auto"/>
              </w:divBdr>
              <w:divsChild>
                <w:div w:id="51471082">
                  <w:marLeft w:val="0"/>
                  <w:marRight w:val="0"/>
                  <w:marTop w:val="0"/>
                  <w:marBottom w:val="0"/>
                  <w:divBdr>
                    <w:top w:val="none" w:sz="0" w:space="0" w:color="auto"/>
                    <w:left w:val="none" w:sz="0" w:space="0" w:color="auto"/>
                    <w:bottom w:val="none" w:sz="0" w:space="0" w:color="auto"/>
                    <w:right w:val="none" w:sz="0" w:space="0" w:color="auto"/>
                  </w:divBdr>
                  <w:divsChild>
                    <w:div w:id="694576659">
                      <w:marLeft w:val="0"/>
                      <w:marRight w:val="0"/>
                      <w:marTop w:val="0"/>
                      <w:marBottom w:val="0"/>
                      <w:divBdr>
                        <w:top w:val="none" w:sz="0" w:space="0" w:color="auto"/>
                        <w:left w:val="none" w:sz="0" w:space="0" w:color="auto"/>
                        <w:bottom w:val="none" w:sz="0" w:space="0" w:color="auto"/>
                        <w:right w:val="none" w:sz="0" w:space="0" w:color="auto"/>
                      </w:divBdr>
                      <w:divsChild>
                        <w:div w:id="1301764053">
                          <w:marLeft w:val="0"/>
                          <w:marRight w:val="0"/>
                          <w:marTop w:val="0"/>
                          <w:marBottom w:val="0"/>
                          <w:divBdr>
                            <w:top w:val="none" w:sz="0" w:space="0" w:color="auto"/>
                            <w:left w:val="none" w:sz="0" w:space="0" w:color="auto"/>
                            <w:bottom w:val="none" w:sz="0" w:space="0" w:color="auto"/>
                            <w:right w:val="none" w:sz="0" w:space="0" w:color="auto"/>
                          </w:divBdr>
                          <w:divsChild>
                            <w:div w:id="26033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12432">
      <w:bodyDiv w:val="1"/>
      <w:marLeft w:val="0"/>
      <w:marRight w:val="0"/>
      <w:marTop w:val="0"/>
      <w:marBottom w:val="0"/>
      <w:divBdr>
        <w:top w:val="none" w:sz="0" w:space="0" w:color="auto"/>
        <w:left w:val="none" w:sz="0" w:space="0" w:color="auto"/>
        <w:bottom w:val="none" w:sz="0" w:space="0" w:color="auto"/>
        <w:right w:val="none" w:sz="0" w:space="0" w:color="auto"/>
      </w:divBdr>
    </w:div>
    <w:div w:id="32390628">
      <w:bodyDiv w:val="1"/>
      <w:marLeft w:val="0"/>
      <w:marRight w:val="0"/>
      <w:marTop w:val="0"/>
      <w:marBottom w:val="0"/>
      <w:divBdr>
        <w:top w:val="none" w:sz="0" w:space="0" w:color="auto"/>
        <w:left w:val="none" w:sz="0" w:space="0" w:color="auto"/>
        <w:bottom w:val="none" w:sz="0" w:space="0" w:color="auto"/>
        <w:right w:val="none" w:sz="0" w:space="0" w:color="auto"/>
      </w:divBdr>
    </w:div>
    <w:div w:id="70742322">
      <w:bodyDiv w:val="1"/>
      <w:marLeft w:val="0"/>
      <w:marRight w:val="0"/>
      <w:marTop w:val="0"/>
      <w:marBottom w:val="0"/>
      <w:divBdr>
        <w:top w:val="none" w:sz="0" w:space="0" w:color="auto"/>
        <w:left w:val="none" w:sz="0" w:space="0" w:color="auto"/>
        <w:bottom w:val="none" w:sz="0" w:space="0" w:color="auto"/>
        <w:right w:val="none" w:sz="0" w:space="0" w:color="auto"/>
      </w:divBdr>
      <w:divsChild>
        <w:div w:id="778647436">
          <w:marLeft w:val="0"/>
          <w:marRight w:val="0"/>
          <w:marTop w:val="0"/>
          <w:marBottom w:val="0"/>
          <w:divBdr>
            <w:top w:val="none" w:sz="0" w:space="0" w:color="auto"/>
            <w:left w:val="none" w:sz="0" w:space="0" w:color="auto"/>
            <w:bottom w:val="none" w:sz="0" w:space="0" w:color="auto"/>
            <w:right w:val="none" w:sz="0" w:space="0" w:color="auto"/>
          </w:divBdr>
          <w:divsChild>
            <w:div w:id="75438987">
              <w:marLeft w:val="0"/>
              <w:marRight w:val="0"/>
              <w:marTop w:val="0"/>
              <w:marBottom w:val="0"/>
              <w:divBdr>
                <w:top w:val="none" w:sz="0" w:space="0" w:color="auto"/>
                <w:left w:val="none" w:sz="0" w:space="0" w:color="auto"/>
                <w:bottom w:val="none" w:sz="0" w:space="0" w:color="auto"/>
                <w:right w:val="none" w:sz="0" w:space="0" w:color="auto"/>
              </w:divBdr>
              <w:divsChild>
                <w:div w:id="88159996">
                  <w:marLeft w:val="0"/>
                  <w:marRight w:val="0"/>
                  <w:marTop w:val="0"/>
                  <w:marBottom w:val="0"/>
                  <w:divBdr>
                    <w:top w:val="none" w:sz="0" w:space="0" w:color="auto"/>
                    <w:left w:val="none" w:sz="0" w:space="0" w:color="auto"/>
                    <w:bottom w:val="none" w:sz="0" w:space="0" w:color="auto"/>
                    <w:right w:val="none" w:sz="0" w:space="0" w:color="auto"/>
                  </w:divBdr>
                  <w:divsChild>
                    <w:div w:id="2041277334">
                      <w:marLeft w:val="0"/>
                      <w:marRight w:val="0"/>
                      <w:marTop w:val="0"/>
                      <w:marBottom w:val="0"/>
                      <w:divBdr>
                        <w:top w:val="none" w:sz="0" w:space="0" w:color="auto"/>
                        <w:left w:val="none" w:sz="0" w:space="0" w:color="auto"/>
                        <w:bottom w:val="none" w:sz="0" w:space="0" w:color="auto"/>
                        <w:right w:val="none" w:sz="0" w:space="0" w:color="auto"/>
                      </w:divBdr>
                      <w:divsChild>
                        <w:div w:id="620958221">
                          <w:marLeft w:val="0"/>
                          <w:marRight w:val="0"/>
                          <w:marTop w:val="0"/>
                          <w:marBottom w:val="0"/>
                          <w:divBdr>
                            <w:top w:val="none" w:sz="0" w:space="0" w:color="auto"/>
                            <w:left w:val="none" w:sz="0" w:space="0" w:color="auto"/>
                            <w:bottom w:val="none" w:sz="0" w:space="0" w:color="auto"/>
                            <w:right w:val="none" w:sz="0" w:space="0" w:color="auto"/>
                          </w:divBdr>
                          <w:divsChild>
                            <w:div w:id="180854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68692">
      <w:bodyDiv w:val="1"/>
      <w:marLeft w:val="0"/>
      <w:marRight w:val="0"/>
      <w:marTop w:val="0"/>
      <w:marBottom w:val="0"/>
      <w:divBdr>
        <w:top w:val="none" w:sz="0" w:space="0" w:color="auto"/>
        <w:left w:val="none" w:sz="0" w:space="0" w:color="auto"/>
        <w:bottom w:val="none" w:sz="0" w:space="0" w:color="auto"/>
        <w:right w:val="none" w:sz="0" w:space="0" w:color="auto"/>
      </w:divBdr>
      <w:divsChild>
        <w:div w:id="1686177709">
          <w:marLeft w:val="0"/>
          <w:marRight w:val="0"/>
          <w:marTop w:val="0"/>
          <w:marBottom w:val="0"/>
          <w:divBdr>
            <w:top w:val="none" w:sz="0" w:space="0" w:color="auto"/>
            <w:left w:val="none" w:sz="0" w:space="0" w:color="auto"/>
            <w:bottom w:val="none" w:sz="0" w:space="0" w:color="auto"/>
            <w:right w:val="none" w:sz="0" w:space="0" w:color="auto"/>
          </w:divBdr>
          <w:divsChild>
            <w:div w:id="144153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66076">
      <w:bodyDiv w:val="1"/>
      <w:marLeft w:val="0"/>
      <w:marRight w:val="0"/>
      <w:marTop w:val="0"/>
      <w:marBottom w:val="0"/>
      <w:divBdr>
        <w:top w:val="none" w:sz="0" w:space="0" w:color="auto"/>
        <w:left w:val="none" w:sz="0" w:space="0" w:color="auto"/>
        <w:bottom w:val="none" w:sz="0" w:space="0" w:color="auto"/>
        <w:right w:val="none" w:sz="0" w:space="0" w:color="auto"/>
      </w:divBdr>
      <w:divsChild>
        <w:div w:id="175660809">
          <w:marLeft w:val="0"/>
          <w:marRight w:val="0"/>
          <w:marTop w:val="0"/>
          <w:marBottom w:val="0"/>
          <w:divBdr>
            <w:top w:val="none" w:sz="0" w:space="0" w:color="auto"/>
            <w:left w:val="none" w:sz="0" w:space="0" w:color="auto"/>
            <w:bottom w:val="none" w:sz="0" w:space="0" w:color="auto"/>
            <w:right w:val="none" w:sz="0" w:space="0" w:color="auto"/>
          </w:divBdr>
          <w:divsChild>
            <w:div w:id="372390940">
              <w:marLeft w:val="0"/>
              <w:marRight w:val="0"/>
              <w:marTop w:val="0"/>
              <w:marBottom w:val="0"/>
              <w:divBdr>
                <w:top w:val="none" w:sz="0" w:space="0" w:color="auto"/>
                <w:left w:val="none" w:sz="0" w:space="0" w:color="auto"/>
                <w:bottom w:val="none" w:sz="0" w:space="0" w:color="auto"/>
                <w:right w:val="none" w:sz="0" w:space="0" w:color="auto"/>
              </w:divBdr>
              <w:divsChild>
                <w:div w:id="462119009">
                  <w:marLeft w:val="0"/>
                  <w:marRight w:val="0"/>
                  <w:marTop w:val="0"/>
                  <w:marBottom w:val="0"/>
                  <w:divBdr>
                    <w:top w:val="none" w:sz="0" w:space="0" w:color="auto"/>
                    <w:left w:val="none" w:sz="0" w:space="0" w:color="auto"/>
                    <w:bottom w:val="none" w:sz="0" w:space="0" w:color="auto"/>
                    <w:right w:val="none" w:sz="0" w:space="0" w:color="auto"/>
                  </w:divBdr>
                  <w:divsChild>
                    <w:div w:id="894584237">
                      <w:marLeft w:val="0"/>
                      <w:marRight w:val="0"/>
                      <w:marTop w:val="0"/>
                      <w:marBottom w:val="0"/>
                      <w:divBdr>
                        <w:top w:val="none" w:sz="0" w:space="0" w:color="auto"/>
                        <w:left w:val="none" w:sz="0" w:space="0" w:color="auto"/>
                        <w:bottom w:val="none" w:sz="0" w:space="0" w:color="auto"/>
                        <w:right w:val="none" w:sz="0" w:space="0" w:color="auto"/>
                      </w:divBdr>
                      <w:divsChild>
                        <w:div w:id="1101418219">
                          <w:marLeft w:val="0"/>
                          <w:marRight w:val="0"/>
                          <w:marTop w:val="0"/>
                          <w:marBottom w:val="0"/>
                          <w:divBdr>
                            <w:top w:val="none" w:sz="0" w:space="0" w:color="auto"/>
                            <w:left w:val="none" w:sz="0" w:space="0" w:color="auto"/>
                            <w:bottom w:val="none" w:sz="0" w:space="0" w:color="auto"/>
                            <w:right w:val="none" w:sz="0" w:space="0" w:color="auto"/>
                          </w:divBdr>
                          <w:divsChild>
                            <w:div w:id="109979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56035">
      <w:bodyDiv w:val="1"/>
      <w:marLeft w:val="0"/>
      <w:marRight w:val="0"/>
      <w:marTop w:val="0"/>
      <w:marBottom w:val="0"/>
      <w:divBdr>
        <w:top w:val="none" w:sz="0" w:space="0" w:color="auto"/>
        <w:left w:val="none" w:sz="0" w:space="0" w:color="auto"/>
        <w:bottom w:val="none" w:sz="0" w:space="0" w:color="auto"/>
        <w:right w:val="none" w:sz="0" w:space="0" w:color="auto"/>
      </w:divBdr>
    </w:div>
    <w:div w:id="79954216">
      <w:bodyDiv w:val="1"/>
      <w:marLeft w:val="0"/>
      <w:marRight w:val="0"/>
      <w:marTop w:val="0"/>
      <w:marBottom w:val="0"/>
      <w:divBdr>
        <w:top w:val="none" w:sz="0" w:space="0" w:color="auto"/>
        <w:left w:val="none" w:sz="0" w:space="0" w:color="auto"/>
        <w:bottom w:val="none" w:sz="0" w:space="0" w:color="auto"/>
        <w:right w:val="none" w:sz="0" w:space="0" w:color="auto"/>
      </w:divBdr>
    </w:div>
    <w:div w:id="87850118">
      <w:bodyDiv w:val="1"/>
      <w:marLeft w:val="0"/>
      <w:marRight w:val="0"/>
      <w:marTop w:val="0"/>
      <w:marBottom w:val="0"/>
      <w:divBdr>
        <w:top w:val="none" w:sz="0" w:space="0" w:color="auto"/>
        <w:left w:val="none" w:sz="0" w:space="0" w:color="auto"/>
        <w:bottom w:val="none" w:sz="0" w:space="0" w:color="auto"/>
        <w:right w:val="none" w:sz="0" w:space="0" w:color="auto"/>
      </w:divBdr>
      <w:divsChild>
        <w:div w:id="630213734">
          <w:marLeft w:val="0"/>
          <w:marRight w:val="0"/>
          <w:marTop w:val="0"/>
          <w:marBottom w:val="0"/>
          <w:divBdr>
            <w:top w:val="none" w:sz="0" w:space="0" w:color="auto"/>
            <w:left w:val="none" w:sz="0" w:space="0" w:color="auto"/>
            <w:bottom w:val="none" w:sz="0" w:space="0" w:color="auto"/>
            <w:right w:val="none" w:sz="0" w:space="0" w:color="auto"/>
          </w:divBdr>
          <w:divsChild>
            <w:div w:id="1715736932">
              <w:marLeft w:val="0"/>
              <w:marRight w:val="0"/>
              <w:marTop w:val="0"/>
              <w:marBottom w:val="0"/>
              <w:divBdr>
                <w:top w:val="none" w:sz="0" w:space="0" w:color="auto"/>
                <w:left w:val="none" w:sz="0" w:space="0" w:color="auto"/>
                <w:bottom w:val="none" w:sz="0" w:space="0" w:color="auto"/>
                <w:right w:val="none" w:sz="0" w:space="0" w:color="auto"/>
              </w:divBdr>
              <w:divsChild>
                <w:div w:id="17147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76977">
      <w:bodyDiv w:val="1"/>
      <w:marLeft w:val="0"/>
      <w:marRight w:val="0"/>
      <w:marTop w:val="0"/>
      <w:marBottom w:val="0"/>
      <w:divBdr>
        <w:top w:val="none" w:sz="0" w:space="0" w:color="auto"/>
        <w:left w:val="none" w:sz="0" w:space="0" w:color="auto"/>
        <w:bottom w:val="none" w:sz="0" w:space="0" w:color="auto"/>
        <w:right w:val="none" w:sz="0" w:space="0" w:color="auto"/>
      </w:divBdr>
    </w:div>
    <w:div w:id="135690130">
      <w:bodyDiv w:val="1"/>
      <w:marLeft w:val="0"/>
      <w:marRight w:val="0"/>
      <w:marTop w:val="0"/>
      <w:marBottom w:val="0"/>
      <w:divBdr>
        <w:top w:val="none" w:sz="0" w:space="0" w:color="auto"/>
        <w:left w:val="none" w:sz="0" w:space="0" w:color="auto"/>
        <w:bottom w:val="none" w:sz="0" w:space="0" w:color="auto"/>
        <w:right w:val="none" w:sz="0" w:space="0" w:color="auto"/>
      </w:divBdr>
    </w:div>
    <w:div w:id="154615709">
      <w:bodyDiv w:val="1"/>
      <w:marLeft w:val="0"/>
      <w:marRight w:val="0"/>
      <w:marTop w:val="0"/>
      <w:marBottom w:val="0"/>
      <w:divBdr>
        <w:top w:val="none" w:sz="0" w:space="0" w:color="auto"/>
        <w:left w:val="none" w:sz="0" w:space="0" w:color="auto"/>
        <w:bottom w:val="none" w:sz="0" w:space="0" w:color="auto"/>
        <w:right w:val="none" w:sz="0" w:space="0" w:color="auto"/>
      </w:divBdr>
    </w:div>
    <w:div w:id="157035881">
      <w:bodyDiv w:val="1"/>
      <w:marLeft w:val="0"/>
      <w:marRight w:val="0"/>
      <w:marTop w:val="0"/>
      <w:marBottom w:val="0"/>
      <w:divBdr>
        <w:top w:val="none" w:sz="0" w:space="0" w:color="auto"/>
        <w:left w:val="none" w:sz="0" w:space="0" w:color="auto"/>
        <w:bottom w:val="none" w:sz="0" w:space="0" w:color="auto"/>
        <w:right w:val="none" w:sz="0" w:space="0" w:color="auto"/>
      </w:divBdr>
    </w:div>
    <w:div w:id="209850677">
      <w:bodyDiv w:val="1"/>
      <w:marLeft w:val="0"/>
      <w:marRight w:val="0"/>
      <w:marTop w:val="0"/>
      <w:marBottom w:val="0"/>
      <w:divBdr>
        <w:top w:val="none" w:sz="0" w:space="0" w:color="auto"/>
        <w:left w:val="none" w:sz="0" w:space="0" w:color="auto"/>
        <w:bottom w:val="none" w:sz="0" w:space="0" w:color="auto"/>
        <w:right w:val="none" w:sz="0" w:space="0" w:color="auto"/>
      </w:divBdr>
      <w:divsChild>
        <w:div w:id="1641380206">
          <w:marLeft w:val="0"/>
          <w:marRight w:val="0"/>
          <w:marTop w:val="0"/>
          <w:marBottom w:val="0"/>
          <w:divBdr>
            <w:top w:val="none" w:sz="0" w:space="0" w:color="auto"/>
            <w:left w:val="none" w:sz="0" w:space="0" w:color="auto"/>
            <w:bottom w:val="none" w:sz="0" w:space="0" w:color="auto"/>
            <w:right w:val="none" w:sz="0" w:space="0" w:color="auto"/>
          </w:divBdr>
          <w:divsChild>
            <w:div w:id="850728307">
              <w:marLeft w:val="0"/>
              <w:marRight w:val="0"/>
              <w:marTop w:val="0"/>
              <w:marBottom w:val="0"/>
              <w:divBdr>
                <w:top w:val="none" w:sz="0" w:space="0" w:color="auto"/>
                <w:left w:val="none" w:sz="0" w:space="0" w:color="auto"/>
                <w:bottom w:val="none" w:sz="0" w:space="0" w:color="auto"/>
                <w:right w:val="none" w:sz="0" w:space="0" w:color="auto"/>
              </w:divBdr>
              <w:divsChild>
                <w:div w:id="1883906996">
                  <w:marLeft w:val="0"/>
                  <w:marRight w:val="0"/>
                  <w:marTop w:val="0"/>
                  <w:marBottom w:val="0"/>
                  <w:divBdr>
                    <w:top w:val="none" w:sz="0" w:space="0" w:color="auto"/>
                    <w:left w:val="none" w:sz="0" w:space="0" w:color="auto"/>
                    <w:bottom w:val="none" w:sz="0" w:space="0" w:color="auto"/>
                    <w:right w:val="none" w:sz="0" w:space="0" w:color="auto"/>
                  </w:divBdr>
                  <w:divsChild>
                    <w:div w:id="1982153385">
                      <w:marLeft w:val="0"/>
                      <w:marRight w:val="0"/>
                      <w:marTop w:val="0"/>
                      <w:marBottom w:val="0"/>
                      <w:divBdr>
                        <w:top w:val="none" w:sz="0" w:space="0" w:color="auto"/>
                        <w:left w:val="none" w:sz="0" w:space="0" w:color="auto"/>
                        <w:bottom w:val="none" w:sz="0" w:space="0" w:color="auto"/>
                        <w:right w:val="none" w:sz="0" w:space="0" w:color="auto"/>
                      </w:divBdr>
                      <w:divsChild>
                        <w:div w:id="566034849">
                          <w:marLeft w:val="0"/>
                          <w:marRight w:val="0"/>
                          <w:marTop w:val="0"/>
                          <w:marBottom w:val="0"/>
                          <w:divBdr>
                            <w:top w:val="none" w:sz="0" w:space="0" w:color="auto"/>
                            <w:left w:val="none" w:sz="0" w:space="0" w:color="auto"/>
                            <w:bottom w:val="none" w:sz="0" w:space="0" w:color="auto"/>
                            <w:right w:val="none" w:sz="0" w:space="0" w:color="auto"/>
                          </w:divBdr>
                          <w:divsChild>
                            <w:div w:id="17510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574201">
      <w:bodyDiv w:val="1"/>
      <w:marLeft w:val="0"/>
      <w:marRight w:val="0"/>
      <w:marTop w:val="0"/>
      <w:marBottom w:val="0"/>
      <w:divBdr>
        <w:top w:val="none" w:sz="0" w:space="0" w:color="auto"/>
        <w:left w:val="none" w:sz="0" w:space="0" w:color="auto"/>
        <w:bottom w:val="none" w:sz="0" w:space="0" w:color="auto"/>
        <w:right w:val="none" w:sz="0" w:space="0" w:color="auto"/>
      </w:divBdr>
    </w:div>
    <w:div w:id="255598447">
      <w:bodyDiv w:val="1"/>
      <w:marLeft w:val="0"/>
      <w:marRight w:val="0"/>
      <w:marTop w:val="0"/>
      <w:marBottom w:val="0"/>
      <w:divBdr>
        <w:top w:val="none" w:sz="0" w:space="0" w:color="auto"/>
        <w:left w:val="none" w:sz="0" w:space="0" w:color="auto"/>
        <w:bottom w:val="none" w:sz="0" w:space="0" w:color="auto"/>
        <w:right w:val="none" w:sz="0" w:space="0" w:color="auto"/>
      </w:divBdr>
      <w:divsChild>
        <w:div w:id="425345242">
          <w:marLeft w:val="0"/>
          <w:marRight w:val="0"/>
          <w:marTop w:val="0"/>
          <w:marBottom w:val="0"/>
          <w:divBdr>
            <w:top w:val="none" w:sz="0" w:space="0" w:color="auto"/>
            <w:left w:val="none" w:sz="0" w:space="0" w:color="auto"/>
            <w:bottom w:val="none" w:sz="0" w:space="0" w:color="auto"/>
            <w:right w:val="none" w:sz="0" w:space="0" w:color="auto"/>
          </w:divBdr>
          <w:divsChild>
            <w:div w:id="1750733382">
              <w:marLeft w:val="0"/>
              <w:marRight w:val="0"/>
              <w:marTop w:val="0"/>
              <w:marBottom w:val="0"/>
              <w:divBdr>
                <w:top w:val="none" w:sz="0" w:space="0" w:color="auto"/>
                <w:left w:val="none" w:sz="0" w:space="0" w:color="auto"/>
                <w:bottom w:val="none" w:sz="0" w:space="0" w:color="auto"/>
                <w:right w:val="none" w:sz="0" w:space="0" w:color="auto"/>
              </w:divBdr>
              <w:divsChild>
                <w:div w:id="113528847">
                  <w:marLeft w:val="0"/>
                  <w:marRight w:val="0"/>
                  <w:marTop w:val="0"/>
                  <w:marBottom w:val="0"/>
                  <w:divBdr>
                    <w:top w:val="none" w:sz="0" w:space="0" w:color="auto"/>
                    <w:left w:val="none" w:sz="0" w:space="0" w:color="auto"/>
                    <w:bottom w:val="none" w:sz="0" w:space="0" w:color="auto"/>
                    <w:right w:val="none" w:sz="0" w:space="0" w:color="auto"/>
                  </w:divBdr>
                  <w:divsChild>
                    <w:div w:id="413942322">
                      <w:marLeft w:val="0"/>
                      <w:marRight w:val="0"/>
                      <w:marTop w:val="0"/>
                      <w:marBottom w:val="0"/>
                      <w:divBdr>
                        <w:top w:val="none" w:sz="0" w:space="0" w:color="auto"/>
                        <w:left w:val="none" w:sz="0" w:space="0" w:color="auto"/>
                        <w:bottom w:val="none" w:sz="0" w:space="0" w:color="auto"/>
                        <w:right w:val="none" w:sz="0" w:space="0" w:color="auto"/>
                      </w:divBdr>
                      <w:divsChild>
                        <w:div w:id="911430215">
                          <w:marLeft w:val="0"/>
                          <w:marRight w:val="0"/>
                          <w:marTop w:val="0"/>
                          <w:marBottom w:val="0"/>
                          <w:divBdr>
                            <w:top w:val="none" w:sz="0" w:space="0" w:color="auto"/>
                            <w:left w:val="none" w:sz="0" w:space="0" w:color="auto"/>
                            <w:bottom w:val="none" w:sz="0" w:space="0" w:color="auto"/>
                            <w:right w:val="none" w:sz="0" w:space="0" w:color="auto"/>
                          </w:divBdr>
                          <w:divsChild>
                            <w:div w:id="2041736982">
                              <w:marLeft w:val="0"/>
                              <w:marRight w:val="0"/>
                              <w:marTop w:val="0"/>
                              <w:marBottom w:val="0"/>
                              <w:divBdr>
                                <w:top w:val="none" w:sz="0" w:space="0" w:color="auto"/>
                                <w:left w:val="none" w:sz="0" w:space="0" w:color="auto"/>
                                <w:bottom w:val="none" w:sz="0" w:space="0" w:color="auto"/>
                                <w:right w:val="none" w:sz="0" w:space="0" w:color="auto"/>
                              </w:divBdr>
                              <w:divsChild>
                                <w:div w:id="139057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1382956">
      <w:bodyDiv w:val="1"/>
      <w:marLeft w:val="0"/>
      <w:marRight w:val="0"/>
      <w:marTop w:val="0"/>
      <w:marBottom w:val="0"/>
      <w:divBdr>
        <w:top w:val="none" w:sz="0" w:space="0" w:color="auto"/>
        <w:left w:val="none" w:sz="0" w:space="0" w:color="auto"/>
        <w:bottom w:val="none" w:sz="0" w:space="0" w:color="auto"/>
        <w:right w:val="none" w:sz="0" w:space="0" w:color="auto"/>
      </w:divBdr>
      <w:divsChild>
        <w:div w:id="1293057253">
          <w:marLeft w:val="0"/>
          <w:marRight w:val="0"/>
          <w:marTop w:val="0"/>
          <w:marBottom w:val="0"/>
          <w:divBdr>
            <w:top w:val="none" w:sz="0" w:space="0" w:color="auto"/>
            <w:left w:val="none" w:sz="0" w:space="0" w:color="auto"/>
            <w:bottom w:val="none" w:sz="0" w:space="0" w:color="auto"/>
            <w:right w:val="none" w:sz="0" w:space="0" w:color="auto"/>
          </w:divBdr>
          <w:divsChild>
            <w:div w:id="526331042">
              <w:marLeft w:val="0"/>
              <w:marRight w:val="0"/>
              <w:marTop w:val="0"/>
              <w:marBottom w:val="0"/>
              <w:divBdr>
                <w:top w:val="none" w:sz="0" w:space="0" w:color="auto"/>
                <w:left w:val="none" w:sz="0" w:space="0" w:color="auto"/>
                <w:bottom w:val="none" w:sz="0" w:space="0" w:color="auto"/>
                <w:right w:val="none" w:sz="0" w:space="0" w:color="auto"/>
              </w:divBdr>
              <w:divsChild>
                <w:div w:id="699168814">
                  <w:marLeft w:val="0"/>
                  <w:marRight w:val="0"/>
                  <w:marTop w:val="0"/>
                  <w:marBottom w:val="0"/>
                  <w:divBdr>
                    <w:top w:val="none" w:sz="0" w:space="0" w:color="auto"/>
                    <w:left w:val="none" w:sz="0" w:space="0" w:color="auto"/>
                    <w:bottom w:val="none" w:sz="0" w:space="0" w:color="auto"/>
                    <w:right w:val="none" w:sz="0" w:space="0" w:color="auto"/>
                  </w:divBdr>
                  <w:divsChild>
                    <w:div w:id="1509366563">
                      <w:marLeft w:val="0"/>
                      <w:marRight w:val="0"/>
                      <w:marTop w:val="0"/>
                      <w:marBottom w:val="0"/>
                      <w:divBdr>
                        <w:top w:val="none" w:sz="0" w:space="0" w:color="auto"/>
                        <w:left w:val="none" w:sz="0" w:space="0" w:color="auto"/>
                        <w:bottom w:val="none" w:sz="0" w:space="0" w:color="auto"/>
                        <w:right w:val="none" w:sz="0" w:space="0" w:color="auto"/>
                      </w:divBdr>
                      <w:divsChild>
                        <w:div w:id="1210796867">
                          <w:marLeft w:val="0"/>
                          <w:marRight w:val="0"/>
                          <w:marTop w:val="0"/>
                          <w:marBottom w:val="0"/>
                          <w:divBdr>
                            <w:top w:val="none" w:sz="0" w:space="0" w:color="auto"/>
                            <w:left w:val="none" w:sz="0" w:space="0" w:color="auto"/>
                            <w:bottom w:val="none" w:sz="0" w:space="0" w:color="auto"/>
                            <w:right w:val="none" w:sz="0" w:space="0" w:color="auto"/>
                          </w:divBdr>
                          <w:divsChild>
                            <w:div w:id="214099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618384">
      <w:bodyDiv w:val="1"/>
      <w:marLeft w:val="0"/>
      <w:marRight w:val="0"/>
      <w:marTop w:val="0"/>
      <w:marBottom w:val="0"/>
      <w:divBdr>
        <w:top w:val="none" w:sz="0" w:space="0" w:color="auto"/>
        <w:left w:val="none" w:sz="0" w:space="0" w:color="auto"/>
        <w:bottom w:val="none" w:sz="0" w:space="0" w:color="auto"/>
        <w:right w:val="none" w:sz="0" w:space="0" w:color="auto"/>
      </w:divBdr>
    </w:div>
    <w:div w:id="264582469">
      <w:bodyDiv w:val="1"/>
      <w:marLeft w:val="0"/>
      <w:marRight w:val="0"/>
      <w:marTop w:val="0"/>
      <w:marBottom w:val="0"/>
      <w:divBdr>
        <w:top w:val="none" w:sz="0" w:space="0" w:color="auto"/>
        <w:left w:val="none" w:sz="0" w:space="0" w:color="auto"/>
        <w:bottom w:val="none" w:sz="0" w:space="0" w:color="auto"/>
        <w:right w:val="none" w:sz="0" w:space="0" w:color="auto"/>
      </w:divBdr>
    </w:div>
    <w:div w:id="275676620">
      <w:bodyDiv w:val="1"/>
      <w:marLeft w:val="0"/>
      <w:marRight w:val="0"/>
      <w:marTop w:val="0"/>
      <w:marBottom w:val="0"/>
      <w:divBdr>
        <w:top w:val="none" w:sz="0" w:space="0" w:color="auto"/>
        <w:left w:val="none" w:sz="0" w:space="0" w:color="auto"/>
        <w:bottom w:val="none" w:sz="0" w:space="0" w:color="auto"/>
        <w:right w:val="none" w:sz="0" w:space="0" w:color="auto"/>
      </w:divBdr>
    </w:div>
    <w:div w:id="316033582">
      <w:bodyDiv w:val="1"/>
      <w:marLeft w:val="0"/>
      <w:marRight w:val="0"/>
      <w:marTop w:val="0"/>
      <w:marBottom w:val="0"/>
      <w:divBdr>
        <w:top w:val="none" w:sz="0" w:space="0" w:color="auto"/>
        <w:left w:val="none" w:sz="0" w:space="0" w:color="auto"/>
        <w:bottom w:val="none" w:sz="0" w:space="0" w:color="auto"/>
        <w:right w:val="none" w:sz="0" w:space="0" w:color="auto"/>
      </w:divBdr>
      <w:divsChild>
        <w:div w:id="140277018">
          <w:marLeft w:val="0"/>
          <w:marRight w:val="0"/>
          <w:marTop w:val="0"/>
          <w:marBottom w:val="0"/>
          <w:divBdr>
            <w:top w:val="none" w:sz="0" w:space="0" w:color="auto"/>
            <w:left w:val="none" w:sz="0" w:space="0" w:color="auto"/>
            <w:bottom w:val="none" w:sz="0" w:space="0" w:color="auto"/>
            <w:right w:val="none" w:sz="0" w:space="0" w:color="auto"/>
          </w:divBdr>
          <w:divsChild>
            <w:div w:id="1788968745">
              <w:marLeft w:val="0"/>
              <w:marRight w:val="0"/>
              <w:marTop w:val="0"/>
              <w:marBottom w:val="0"/>
              <w:divBdr>
                <w:top w:val="none" w:sz="0" w:space="0" w:color="auto"/>
                <w:left w:val="none" w:sz="0" w:space="0" w:color="auto"/>
                <w:bottom w:val="none" w:sz="0" w:space="0" w:color="auto"/>
                <w:right w:val="none" w:sz="0" w:space="0" w:color="auto"/>
              </w:divBdr>
              <w:divsChild>
                <w:div w:id="345788207">
                  <w:marLeft w:val="0"/>
                  <w:marRight w:val="0"/>
                  <w:marTop w:val="0"/>
                  <w:marBottom w:val="0"/>
                  <w:divBdr>
                    <w:top w:val="none" w:sz="0" w:space="0" w:color="auto"/>
                    <w:left w:val="none" w:sz="0" w:space="0" w:color="auto"/>
                    <w:bottom w:val="none" w:sz="0" w:space="0" w:color="auto"/>
                    <w:right w:val="none" w:sz="0" w:space="0" w:color="auto"/>
                  </w:divBdr>
                  <w:divsChild>
                    <w:div w:id="985282144">
                      <w:marLeft w:val="0"/>
                      <w:marRight w:val="0"/>
                      <w:marTop w:val="0"/>
                      <w:marBottom w:val="0"/>
                      <w:divBdr>
                        <w:top w:val="none" w:sz="0" w:space="0" w:color="auto"/>
                        <w:left w:val="none" w:sz="0" w:space="0" w:color="auto"/>
                        <w:bottom w:val="none" w:sz="0" w:space="0" w:color="auto"/>
                        <w:right w:val="none" w:sz="0" w:space="0" w:color="auto"/>
                      </w:divBdr>
                      <w:divsChild>
                        <w:div w:id="861288367">
                          <w:marLeft w:val="0"/>
                          <w:marRight w:val="0"/>
                          <w:marTop w:val="0"/>
                          <w:marBottom w:val="0"/>
                          <w:divBdr>
                            <w:top w:val="none" w:sz="0" w:space="0" w:color="auto"/>
                            <w:left w:val="none" w:sz="0" w:space="0" w:color="auto"/>
                            <w:bottom w:val="none" w:sz="0" w:space="0" w:color="auto"/>
                            <w:right w:val="none" w:sz="0" w:space="0" w:color="auto"/>
                          </w:divBdr>
                          <w:divsChild>
                            <w:div w:id="30200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323114">
      <w:bodyDiv w:val="1"/>
      <w:marLeft w:val="0"/>
      <w:marRight w:val="0"/>
      <w:marTop w:val="0"/>
      <w:marBottom w:val="0"/>
      <w:divBdr>
        <w:top w:val="none" w:sz="0" w:space="0" w:color="auto"/>
        <w:left w:val="none" w:sz="0" w:space="0" w:color="auto"/>
        <w:bottom w:val="none" w:sz="0" w:space="0" w:color="auto"/>
        <w:right w:val="none" w:sz="0" w:space="0" w:color="auto"/>
      </w:divBdr>
      <w:divsChild>
        <w:div w:id="975642997">
          <w:marLeft w:val="0"/>
          <w:marRight w:val="0"/>
          <w:marTop w:val="0"/>
          <w:marBottom w:val="0"/>
          <w:divBdr>
            <w:top w:val="none" w:sz="0" w:space="0" w:color="auto"/>
            <w:left w:val="none" w:sz="0" w:space="0" w:color="auto"/>
            <w:bottom w:val="none" w:sz="0" w:space="0" w:color="auto"/>
            <w:right w:val="none" w:sz="0" w:space="0" w:color="auto"/>
          </w:divBdr>
          <w:divsChild>
            <w:div w:id="784226662">
              <w:marLeft w:val="0"/>
              <w:marRight w:val="0"/>
              <w:marTop w:val="0"/>
              <w:marBottom w:val="0"/>
              <w:divBdr>
                <w:top w:val="none" w:sz="0" w:space="0" w:color="auto"/>
                <w:left w:val="none" w:sz="0" w:space="0" w:color="auto"/>
                <w:bottom w:val="none" w:sz="0" w:space="0" w:color="auto"/>
                <w:right w:val="none" w:sz="0" w:space="0" w:color="auto"/>
              </w:divBdr>
              <w:divsChild>
                <w:div w:id="1683895928">
                  <w:marLeft w:val="0"/>
                  <w:marRight w:val="0"/>
                  <w:marTop w:val="0"/>
                  <w:marBottom w:val="0"/>
                  <w:divBdr>
                    <w:top w:val="none" w:sz="0" w:space="0" w:color="auto"/>
                    <w:left w:val="none" w:sz="0" w:space="0" w:color="auto"/>
                    <w:bottom w:val="none" w:sz="0" w:space="0" w:color="auto"/>
                    <w:right w:val="none" w:sz="0" w:space="0" w:color="auto"/>
                  </w:divBdr>
                  <w:divsChild>
                    <w:div w:id="17257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170561">
      <w:bodyDiv w:val="1"/>
      <w:marLeft w:val="0"/>
      <w:marRight w:val="0"/>
      <w:marTop w:val="0"/>
      <w:marBottom w:val="0"/>
      <w:divBdr>
        <w:top w:val="none" w:sz="0" w:space="0" w:color="auto"/>
        <w:left w:val="none" w:sz="0" w:space="0" w:color="auto"/>
        <w:bottom w:val="none" w:sz="0" w:space="0" w:color="auto"/>
        <w:right w:val="none" w:sz="0" w:space="0" w:color="auto"/>
      </w:divBdr>
    </w:div>
    <w:div w:id="356544776">
      <w:bodyDiv w:val="1"/>
      <w:marLeft w:val="0"/>
      <w:marRight w:val="0"/>
      <w:marTop w:val="0"/>
      <w:marBottom w:val="0"/>
      <w:divBdr>
        <w:top w:val="none" w:sz="0" w:space="0" w:color="auto"/>
        <w:left w:val="none" w:sz="0" w:space="0" w:color="auto"/>
        <w:bottom w:val="none" w:sz="0" w:space="0" w:color="auto"/>
        <w:right w:val="none" w:sz="0" w:space="0" w:color="auto"/>
      </w:divBdr>
      <w:divsChild>
        <w:div w:id="1140685880">
          <w:marLeft w:val="0"/>
          <w:marRight w:val="0"/>
          <w:marTop w:val="0"/>
          <w:marBottom w:val="0"/>
          <w:divBdr>
            <w:top w:val="none" w:sz="0" w:space="0" w:color="auto"/>
            <w:left w:val="none" w:sz="0" w:space="0" w:color="auto"/>
            <w:bottom w:val="none" w:sz="0" w:space="0" w:color="auto"/>
            <w:right w:val="none" w:sz="0" w:space="0" w:color="auto"/>
          </w:divBdr>
          <w:divsChild>
            <w:div w:id="455216854">
              <w:marLeft w:val="0"/>
              <w:marRight w:val="0"/>
              <w:marTop w:val="0"/>
              <w:marBottom w:val="0"/>
              <w:divBdr>
                <w:top w:val="none" w:sz="0" w:space="0" w:color="auto"/>
                <w:left w:val="none" w:sz="0" w:space="0" w:color="auto"/>
                <w:bottom w:val="none" w:sz="0" w:space="0" w:color="auto"/>
                <w:right w:val="none" w:sz="0" w:space="0" w:color="auto"/>
              </w:divBdr>
              <w:divsChild>
                <w:div w:id="1417098227">
                  <w:marLeft w:val="0"/>
                  <w:marRight w:val="0"/>
                  <w:marTop w:val="0"/>
                  <w:marBottom w:val="0"/>
                  <w:divBdr>
                    <w:top w:val="none" w:sz="0" w:space="0" w:color="auto"/>
                    <w:left w:val="none" w:sz="0" w:space="0" w:color="auto"/>
                    <w:bottom w:val="none" w:sz="0" w:space="0" w:color="auto"/>
                    <w:right w:val="none" w:sz="0" w:space="0" w:color="auto"/>
                  </w:divBdr>
                  <w:divsChild>
                    <w:div w:id="1685933003">
                      <w:marLeft w:val="0"/>
                      <w:marRight w:val="0"/>
                      <w:marTop w:val="0"/>
                      <w:marBottom w:val="0"/>
                      <w:divBdr>
                        <w:top w:val="none" w:sz="0" w:space="0" w:color="auto"/>
                        <w:left w:val="none" w:sz="0" w:space="0" w:color="auto"/>
                        <w:bottom w:val="none" w:sz="0" w:space="0" w:color="auto"/>
                        <w:right w:val="none" w:sz="0" w:space="0" w:color="auto"/>
                      </w:divBdr>
                      <w:divsChild>
                        <w:div w:id="1307707649">
                          <w:marLeft w:val="0"/>
                          <w:marRight w:val="0"/>
                          <w:marTop w:val="0"/>
                          <w:marBottom w:val="0"/>
                          <w:divBdr>
                            <w:top w:val="none" w:sz="0" w:space="0" w:color="auto"/>
                            <w:left w:val="none" w:sz="0" w:space="0" w:color="auto"/>
                            <w:bottom w:val="none" w:sz="0" w:space="0" w:color="auto"/>
                            <w:right w:val="none" w:sz="0" w:space="0" w:color="auto"/>
                          </w:divBdr>
                          <w:divsChild>
                            <w:div w:id="900673738">
                              <w:marLeft w:val="0"/>
                              <w:marRight w:val="0"/>
                              <w:marTop w:val="0"/>
                              <w:marBottom w:val="0"/>
                              <w:divBdr>
                                <w:top w:val="none" w:sz="0" w:space="0" w:color="auto"/>
                                <w:left w:val="none" w:sz="0" w:space="0" w:color="auto"/>
                                <w:bottom w:val="none" w:sz="0" w:space="0" w:color="auto"/>
                                <w:right w:val="none" w:sz="0" w:space="0" w:color="auto"/>
                              </w:divBdr>
                              <w:divsChild>
                                <w:div w:id="190179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7534711">
      <w:bodyDiv w:val="1"/>
      <w:marLeft w:val="0"/>
      <w:marRight w:val="0"/>
      <w:marTop w:val="0"/>
      <w:marBottom w:val="0"/>
      <w:divBdr>
        <w:top w:val="none" w:sz="0" w:space="0" w:color="auto"/>
        <w:left w:val="none" w:sz="0" w:space="0" w:color="auto"/>
        <w:bottom w:val="none" w:sz="0" w:space="0" w:color="auto"/>
        <w:right w:val="none" w:sz="0" w:space="0" w:color="auto"/>
      </w:divBdr>
    </w:div>
    <w:div w:id="373504726">
      <w:bodyDiv w:val="1"/>
      <w:marLeft w:val="0"/>
      <w:marRight w:val="0"/>
      <w:marTop w:val="0"/>
      <w:marBottom w:val="0"/>
      <w:divBdr>
        <w:top w:val="none" w:sz="0" w:space="0" w:color="auto"/>
        <w:left w:val="none" w:sz="0" w:space="0" w:color="auto"/>
        <w:bottom w:val="none" w:sz="0" w:space="0" w:color="auto"/>
        <w:right w:val="none" w:sz="0" w:space="0" w:color="auto"/>
      </w:divBdr>
      <w:divsChild>
        <w:div w:id="1288968151">
          <w:marLeft w:val="0"/>
          <w:marRight w:val="0"/>
          <w:marTop w:val="0"/>
          <w:marBottom w:val="0"/>
          <w:divBdr>
            <w:top w:val="none" w:sz="0" w:space="0" w:color="auto"/>
            <w:left w:val="none" w:sz="0" w:space="0" w:color="auto"/>
            <w:bottom w:val="none" w:sz="0" w:space="0" w:color="auto"/>
            <w:right w:val="none" w:sz="0" w:space="0" w:color="auto"/>
          </w:divBdr>
          <w:divsChild>
            <w:div w:id="1730151563">
              <w:marLeft w:val="0"/>
              <w:marRight w:val="0"/>
              <w:marTop w:val="0"/>
              <w:marBottom w:val="0"/>
              <w:divBdr>
                <w:top w:val="none" w:sz="0" w:space="0" w:color="auto"/>
                <w:left w:val="none" w:sz="0" w:space="0" w:color="auto"/>
                <w:bottom w:val="none" w:sz="0" w:space="0" w:color="auto"/>
                <w:right w:val="none" w:sz="0" w:space="0" w:color="auto"/>
              </w:divBdr>
              <w:divsChild>
                <w:div w:id="1530948498">
                  <w:marLeft w:val="0"/>
                  <w:marRight w:val="0"/>
                  <w:marTop w:val="0"/>
                  <w:marBottom w:val="0"/>
                  <w:divBdr>
                    <w:top w:val="none" w:sz="0" w:space="0" w:color="auto"/>
                    <w:left w:val="none" w:sz="0" w:space="0" w:color="auto"/>
                    <w:bottom w:val="none" w:sz="0" w:space="0" w:color="auto"/>
                    <w:right w:val="none" w:sz="0" w:space="0" w:color="auto"/>
                  </w:divBdr>
                  <w:divsChild>
                    <w:div w:id="1430347878">
                      <w:marLeft w:val="0"/>
                      <w:marRight w:val="0"/>
                      <w:marTop w:val="0"/>
                      <w:marBottom w:val="0"/>
                      <w:divBdr>
                        <w:top w:val="none" w:sz="0" w:space="0" w:color="auto"/>
                        <w:left w:val="none" w:sz="0" w:space="0" w:color="auto"/>
                        <w:bottom w:val="none" w:sz="0" w:space="0" w:color="auto"/>
                        <w:right w:val="none" w:sz="0" w:space="0" w:color="auto"/>
                      </w:divBdr>
                      <w:divsChild>
                        <w:div w:id="181405238">
                          <w:marLeft w:val="0"/>
                          <w:marRight w:val="0"/>
                          <w:marTop w:val="0"/>
                          <w:marBottom w:val="0"/>
                          <w:divBdr>
                            <w:top w:val="none" w:sz="0" w:space="0" w:color="auto"/>
                            <w:left w:val="none" w:sz="0" w:space="0" w:color="auto"/>
                            <w:bottom w:val="none" w:sz="0" w:space="0" w:color="auto"/>
                            <w:right w:val="none" w:sz="0" w:space="0" w:color="auto"/>
                          </w:divBdr>
                          <w:divsChild>
                            <w:div w:id="191342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252665">
      <w:bodyDiv w:val="1"/>
      <w:marLeft w:val="0"/>
      <w:marRight w:val="0"/>
      <w:marTop w:val="0"/>
      <w:marBottom w:val="300"/>
      <w:divBdr>
        <w:top w:val="none" w:sz="0" w:space="0" w:color="auto"/>
        <w:left w:val="none" w:sz="0" w:space="0" w:color="auto"/>
        <w:bottom w:val="none" w:sz="0" w:space="0" w:color="auto"/>
        <w:right w:val="none" w:sz="0" w:space="0" w:color="auto"/>
      </w:divBdr>
      <w:divsChild>
        <w:div w:id="1210992859">
          <w:marLeft w:val="300"/>
          <w:marRight w:val="0"/>
          <w:marTop w:val="0"/>
          <w:marBottom w:val="0"/>
          <w:divBdr>
            <w:top w:val="none" w:sz="0" w:space="0" w:color="auto"/>
            <w:left w:val="none" w:sz="0" w:space="0" w:color="auto"/>
            <w:bottom w:val="none" w:sz="0" w:space="0" w:color="auto"/>
            <w:right w:val="none" w:sz="0" w:space="0" w:color="auto"/>
          </w:divBdr>
          <w:divsChild>
            <w:div w:id="1187140963">
              <w:marLeft w:val="0"/>
              <w:marRight w:val="0"/>
              <w:marTop w:val="0"/>
              <w:marBottom w:val="0"/>
              <w:divBdr>
                <w:top w:val="none" w:sz="0" w:space="0" w:color="auto"/>
                <w:left w:val="none" w:sz="0" w:space="0" w:color="auto"/>
                <w:bottom w:val="none" w:sz="0" w:space="0" w:color="auto"/>
                <w:right w:val="none" w:sz="0" w:space="0" w:color="auto"/>
              </w:divBdr>
              <w:divsChild>
                <w:div w:id="193274634">
                  <w:marLeft w:val="0"/>
                  <w:marRight w:val="0"/>
                  <w:marTop w:val="0"/>
                  <w:marBottom w:val="225"/>
                  <w:divBdr>
                    <w:top w:val="none" w:sz="0" w:space="0" w:color="auto"/>
                    <w:left w:val="none" w:sz="0" w:space="0" w:color="auto"/>
                    <w:bottom w:val="none" w:sz="0" w:space="0" w:color="auto"/>
                    <w:right w:val="none" w:sz="0" w:space="0" w:color="auto"/>
                  </w:divBdr>
                  <w:divsChild>
                    <w:div w:id="1376809615">
                      <w:marLeft w:val="0"/>
                      <w:marRight w:val="0"/>
                      <w:marTop w:val="0"/>
                      <w:marBottom w:val="0"/>
                      <w:divBdr>
                        <w:top w:val="none" w:sz="0" w:space="0" w:color="auto"/>
                        <w:left w:val="none" w:sz="0" w:space="0" w:color="auto"/>
                        <w:bottom w:val="none" w:sz="0" w:space="0" w:color="auto"/>
                        <w:right w:val="single" w:sz="6" w:space="7" w:color="CFCFCF"/>
                      </w:divBdr>
                      <w:divsChild>
                        <w:div w:id="42337791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383801006">
      <w:bodyDiv w:val="1"/>
      <w:marLeft w:val="0"/>
      <w:marRight w:val="0"/>
      <w:marTop w:val="0"/>
      <w:marBottom w:val="0"/>
      <w:divBdr>
        <w:top w:val="none" w:sz="0" w:space="0" w:color="auto"/>
        <w:left w:val="none" w:sz="0" w:space="0" w:color="auto"/>
        <w:bottom w:val="none" w:sz="0" w:space="0" w:color="auto"/>
        <w:right w:val="none" w:sz="0" w:space="0" w:color="auto"/>
      </w:divBdr>
      <w:divsChild>
        <w:div w:id="1323310092">
          <w:marLeft w:val="0"/>
          <w:marRight w:val="0"/>
          <w:marTop w:val="0"/>
          <w:marBottom w:val="0"/>
          <w:divBdr>
            <w:top w:val="none" w:sz="0" w:space="0" w:color="auto"/>
            <w:left w:val="none" w:sz="0" w:space="0" w:color="auto"/>
            <w:bottom w:val="none" w:sz="0" w:space="0" w:color="auto"/>
            <w:right w:val="none" w:sz="0" w:space="0" w:color="auto"/>
          </w:divBdr>
          <w:divsChild>
            <w:div w:id="58257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056505">
      <w:bodyDiv w:val="1"/>
      <w:marLeft w:val="0"/>
      <w:marRight w:val="0"/>
      <w:marTop w:val="0"/>
      <w:marBottom w:val="0"/>
      <w:divBdr>
        <w:top w:val="none" w:sz="0" w:space="0" w:color="auto"/>
        <w:left w:val="none" w:sz="0" w:space="0" w:color="auto"/>
        <w:bottom w:val="none" w:sz="0" w:space="0" w:color="auto"/>
        <w:right w:val="none" w:sz="0" w:space="0" w:color="auto"/>
      </w:divBdr>
    </w:div>
    <w:div w:id="457067407">
      <w:bodyDiv w:val="1"/>
      <w:marLeft w:val="0"/>
      <w:marRight w:val="0"/>
      <w:marTop w:val="0"/>
      <w:marBottom w:val="0"/>
      <w:divBdr>
        <w:top w:val="none" w:sz="0" w:space="0" w:color="auto"/>
        <w:left w:val="none" w:sz="0" w:space="0" w:color="auto"/>
        <w:bottom w:val="none" w:sz="0" w:space="0" w:color="auto"/>
        <w:right w:val="none" w:sz="0" w:space="0" w:color="auto"/>
      </w:divBdr>
      <w:divsChild>
        <w:div w:id="948047667">
          <w:marLeft w:val="0"/>
          <w:marRight w:val="0"/>
          <w:marTop w:val="0"/>
          <w:marBottom w:val="0"/>
          <w:divBdr>
            <w:top w:val="none" w:sz="0" w:space="0" w:color="auto"/>
            <w:left w:val="none" w:sz="0" w:space="0" w:color="auto"/>
            <w:bottom w:val="none" w:sz="0" w:space="0" w:color="auto"/>
            <w:right w:val="none" w:sz="0" w:space="0" w:color="auto"/>
          </w:divBdr>
          <w:divsChild>
            <w:div w:id="150295145">
              <w:marLeft w:val="225"/>
              <w:marRight w:val="450"/>
              <w:marTop w:val="0"/>
              <w:marBottom w:val="600"/>
              <w:divBdr>
                <w:top w:val="none" w:sz="0" w:space="0" w:color="auto"/>
                <w:left w:val="none" w:sz="0" w:space="0" w:color="auto"/>
                <w:bottom w:val="none" w:sz="0" w:space="0" w:color="auto"/>
                <w:right w:val="none" w:sz="0" w:space="0" w:color="auto"/>
              </w:divBdr>
              <w:divsChild>
                <w:div w:id="187837750">
                  <w:marLeft w:val="0"/>
                  <w:marRight w:val="0"/>
                  <w:marTop w:val="0"/>
                  <w:marBottom w:val="0"/>
                  <w:divBdr>
                    <w:top w:val="none" w:sz="0" w:space="0" w:color="auto"/>
                    <w:left w:val="none" w:sz="0" w:space="0" w:color="auto"/>
                    <w:bottom w:val="none" w:sz="0" w:space="0" w:color="auto"/>
                    <w:right w:val="none" w:sz="0" w:space="0" w:color="auto"/>
                  </w:divBdr>
                  <w:divsChild>
                    <w:div w:id="1003437931">
                      <w:blockQuote w:val="1"/>
                      <w:marLeft w:val="450"/>
                      <w:marRight w:val="30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466820969">
      <w:bodyDiv w:val="1"/>
      <w:marLeft w:val="0"/>
      <w:marRight w:val="0"/>
      <w:marTop w:val="0"/>
      <w:marBottom w:val="0"/>
      <w:divBdr>
        <w:top w:val="none" w:sz="0" w:space="0" w:color="auto"/>
        <w:left w:val="none" w:sz="0" w:space="0" w:color="auto"/>
        <w:bottom w:val="none" w:sz="0" w:space="0" w:color="auto"/>
        <w:right w:val="none" w:sz="0" w:space="0" w:color="auto"/>
      </w:divBdr>
    </w:div>
    <w:div w:id="467631084">
      <w:bodyDiv w:val="1"/>
      <w:marLeft w:val="0"/>
      <w:marRight w:val="0"/>
      <w:marTop w:val="0"/>
      <w:marBottom w:val="0"/>
      <w:divBdr>
        <w:top w:val="none" w:sz="0" w:space="0" w:color="auto"/>
        <w:left w:val="none" w:sz="0" w:space="0" w:color="auto"/>
        <w:bottom w:val="none" w:sz="0" w:space="0" w:color="auto"/>
        <w:right w:val="none" w:sz="0" w:space="0" w:color="auto"/>
      </w:divBdr>
      <w:divsChild>
        <w:div w:id="861938965">
          <w:marLeft w:val="0"/>
          <w:marRight w:val="0"/>
          <w:marTop w:val="0"/>
          <w:marBottom w:val="0"/>
          <w:divBdr>
            <w:top w:val="none" w:sz="0" w:space="0" w:color="auto"/>
            <w:left w:val="none" w:sz="0" w:space="0" w:color="auto"/>
            <w:bottom w:val="none" w:sz="0" w:space="0" w:color="auto"/>
            <w:right w:val="none" w:sz="0" w:space="0" w:color="auto"/>
          </w:divBdr>
          <w:divsChild>
            <w:div w:id="161552687">
              <w:marLeft w:val="0"/>
              <w:marRight w:val="0"/>
              <w:marTop w:val="0"/>
              <w:marBottom w:val="0"/>
              <w:divBdr>
                <w:top w:val="none" w:sz="0" w:space="0" w:color="auto"/>
                <w:left w:val="none" w:sz="0" w:space="0" w:color="auto"/>
                <w:bottom w:val="none" w:sz="0" w:space="0" w:color="auto"/>
                <w:right w:val="none" w:sz="0" w:space="0" w:color="auto"/>
              </w:divBdr>
              <w:divsChild>
                <w:div w:id="401342497">
                  <w:marLeft w:val="0"/>
                  <w:marRight w:val="0"/>
                  <w:marTop w:val="0"/>
                  <w:marBottom w:val="0"/>
                  <w:divBdr>
                    <w:top w:val="none" w:sz="0" w:space="0" w:color="auto"/>
                    <w:left w:val="none" w:sz="0" w:space="0" w:color="auto"/>
                    <w:bottom w:val="none" w:sz="0" w:space="0" w:color="auto"/>
                    <w:right w:val="none" w:sz="0" w:space="0" w:color="auto"/>
                  </w:divBdr>
                  <w:divsChild>
                    <w:div w:id="108473381">
                      <w:marLeft w:val="0"/>
                      <w:marRight w:val="0"/>
                      <w:marTop w:val="0"/>
                      <w:marBottom w:val="0"/>
                      <w:divBdr>
                        <w:top w:val="none" w:sz="0" w:space="0" w:color="auto"/>
                        <w:left w:val="none" w:sz="0" w:space="0" w:color="auto"/>
                        <w:bottom w:val="none" w:sz="0" w:space="0" w:color="auto"/>
                        <w:right w:val="none" w:sz="0" w:space="0" w:color="auto"/>
                      </w:divBdr>
                      <w:divsChild>
                        <w:div w:id="2004623959">
                          <w:marLeft w:val="0"/>
                          <w:marRight w:val="0"/>
                          <w:marTop w:val="0"/>
                          <w:marBottom w:val="0"/>
                          <w:divBdr>
                            <w:top w:val="none" w:sz="0" w:space="0" w:color="auto"/>
                            <w:left w:val="none" w:sz="0" w:space="0" w:color="auto"/>
                            <w:bottom w:val="none" w:sz="0" w:space="0" w:color="auto"/>
                            <w:right w:val="none" w:sz="0" w:space="0" w:color="auto"/>
                          </w:divBdr>
                          <w:divsChild>
                            <w:div w:id="98659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847986">
      <w:bodyDiv w:val="1"/>
      <w:marLeft w:val="0"/>
      <w:marRight w:val="0"/>
      <w:marTop w:val="0"/>
      <w:marBottom w:val="0"/>
      <w:divBdr>
        <w:top w:val="none" w:sz="0" w:space="0" w:color="auto"/>
        <w:left w:val="none" w:sz="0" w:space="0" w:color="auto"/>
        <w:bottom w:val="none" w:sz="0" w:space="0" w:color="auto"/>
        <w:right w:val="none" w:sz="0" w:space="0" w:color="auto"/>
      </w:divBdr>
    </w:div>
    <w:div w:id="477723152">
      <w:bodyDiv w:val="1"/>
      <w:marLeft w:val="0"/>
      <w:marRight w:val="0"/>
      <w:marTop w:val="0"/>
      <w:marBottom w:val="0"/>
      <w:divBdr>
        <w:top w:val="none" w:sz="0" w:space="0" w:color="auto"/>
        <w:left w:val="none" w:sz="0" w:space="0" w:color="auto"/>
        <w:bottom w:val="none" w:sz="0" w:space="0" w:color="auto"/>
        <w:right w:val="none" w:sz="0" w:space="0" w:color="auto"/>
      </w:divBdr>
    </w:div>
    <w:div w:id="483544305">
      <w:bodyDiv w:val="1"/>
      <w:marLeft w:val="0"/>
      <w:marRight w:val="0"/>
      <w:marTop w:val="0"/>
      <w:marBottom w:val="0"/>
      <w:divBdr>
        <w:top w:val="none" w:sz="0" w:space="0" w:color="auto"/>
        <w:left w:val="none" w:sz="0" w:space="0" w:color="auto"/>
        <w:bottom w:val="none" w:sz="0" w:space="0" w:color="auto"/>
        <w:right w:val="none" w:sz="0" w:space="0" w:color="auto"/>
      </w:divBdr>
      <w:divsChild>
        <w:div w:id="1622879266">
          <w:marLeft w:val="0"/>
          <w:marRight w:val="0"/>
          <w:marTop w:val="0"/>
          <w:marBottom w:val="0"/>
          <w:divBdr>
            <w:top w:val="none" w:sz="0" w:space="0" w:color="auto"/>
            <w:left w:val="none" w:sz="0" w:space="0" w:color="auto"/>
            <w:bottom w:val="none" w:sz="0" w:space="0" w:color="auto"/>
            <w:right w:val="none" w:sz="0" w:space="0" w:color="auto"/>
          </w:divBdr>
          <w:divsChild>
            <w:div w:id="729886516">
              <w:marLeft w:val="0"/>
              <w:marRight w:val="0"/>
              <w:marTop w:val="0"/>
              <w:marBottom w:val="0"/>
              <w:divBdr>
                <w:top w:val="none" w:sz="0" w:space="0" w:color="auto"/>
                <w:left w:val="none" w:sz="0" w:space="0" w:color="auto"/>
                <w:bottom w:val="none" w:sz="0" w:space="0" w:color="auto"/>
                <w:right w:val="none" w:sz="0" w:space="0" w:color="auto"/>
              </w:divBdr>
              <w:divsChild>
                <w:div w:id="70216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443586">
      <w:bodyDiv w:val="1"/>
      <w:marLeft w:val="0"/>
      <w:marRight w:val="0"/>
      <w:marTop w:val="0"/>
      <w:marBottom w:val="0"/>
      <w:divBdr>
        <w:top w:val="none" w:sz="0" w:space="0" w:color="auto"/>
        <w:left w:val="none" w:sz="0" w:space="0" w:color="auto"/>
        <w:bottom w:val="none" w:sz="0" w:space="0" w:color="auto"/>
        <w:right w:val="none" w:sz="0" w:space="0" w:color="auto"/>
      </w:divBdr>
      <w:divsChild>
        <w:div w:id="435636920">
          <w:marLeft w:val="0"/>
          <w:marRight w:val="0"/>
          <w:marTop w:val="0"/>
          <w:marBottom w:val="0"/>
          <w:divBdr>
            <w:top w:val="none" w:sz="0" w:space="0" w:color="auto"/>
            <w:left w:val="none" w:sz="0" w:space="0" w:color="auto"/>
            <w:bottom w:val="none" w:sz="0" w:space="0" w:color="auto"/>
            <w:right w:val="none" w:sz="0" w:space="0" w:color="auto"/>
          </w:divBdr>
          <w:divsChild>
            <w:div w:id="533812834">
              <w:marLeft w:val="0"/>
              <w:marRight w:val="0"/>
              <w:marTop w:val="0"/>
              <w:marBottom w:val="0"/>
              <w:divBdr>
                <w:top w:val="none" w:sz="0" w:space="0" w:color="auto"/>
                <w:left w:val="none" w:sz="0" w:space="0" w:color="auto"/>
                <w:bottom w:val="none" w:sz="0" w:space="0" w:color="auto"/>
                <w:right w:val="none" w:sz="0" w:space="0" w:color="auto"/>
              </w:divBdr>
              <w:divsChild>
                <w:div w:id="1496720347">
                  <w:marLeft w:val="0"/>
                  <w:marRight w:val="0"/>
                  <w:marTop w:val="0"/>
                  <w:marBottom w:val="0"/>
                  <w:divBdr>
                    <w:top w:val="none" w:sz="0" w:space="0" w:color="auto"/>
                    <w:left w:val="none" w:sz="0" w:space="0" w:color="auto"/>
                    <w:bottom w:val="none" w:sz="0" w:space="0" w:color="auto"/>
                    <w:right w:val="none" w:sz="0" w:space="0" w:color="auto"/>
                  </w:divBdr>
                  <w:divsChild>
                    <w:div w:id="1163275573">
                      <w:marLeft w:val="0"/>
                      <w:marRight w:val="0"/>
                      <w:marTop w:val="0"/>
                      <w:marBottom w:val="0"/>
                      <w:divBdr>
                        <w:top w:val="none" w:sz="0" w:space="0" w:color="auto"/>
                        <w:left w:val="none" w:sz="0" w:space="0" w:color="auto"/>
                        <w:bottom w:val="none" w:sz="0" w:space="0" w:color="auto"/>
                        <w:right w:val="none" w:sz="0" w:space="0" w:color="auto"/>
                      </w:divBdr>
                      <w:divsChild>
                        <w:div w:id="6644474">
                          <w:marLeft w:val="0"/>
                          <w:marRight w:val="0"/>
                          <w:marTop w:val="0"/>
                          <w:marBottom w:val="0"/>
                          <w:divBdr>
                            <w:top w:val="none" w:sz="0" w:space="0" w:color="auto"/>
                            <w:left w:val="none" w:sz="0" w:space="0" w:color="auto"/>
                            <w:bottom w:val="none" w:sz="0" w:space="0" w:color="auto"/>
                            <w:right w:val="none" w:sz="0" w:space="0" w:color="auto"/>
                          </w:divBdr>
                          <w:divsChild>
                            <w:div w:id="5647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911957">
      <w:bodyDiv w:val="1"/>
      <w:marLeft w:val="0"/>
      <w:marRight w:val="0"/>
      <w:marTop w:val="0"/>
      <w:marBottom w:val="0"/>
      <w:divBdr>
        <w:top w:val="none" w:sz="0" w:space="0" w:color="auto"/>
        <w:left w:val="none" w:sz="0" w:space="0" w:color="auto"/>
        <w:bottom w:val="none" w:sz="0" w:space="0" w:color="auto"/>
        <w:right w:val="none" w:sz="0" w:space="0" w:color="auto"/>
      </w:divBdr>
    </w:div>
    <w:div w:id="533662967">
      <w:bodyDiv w:val="1"/>
      <w:marLeft w:val="0"/>
      <w:marRight w:val="0"/>
      <w:marTop w:val="0"/>
      <w:marBottom w:val="0"/>
      <w:divBdr>
        <w:top w:val="none" w:sz="0" w:space="0" w:color="auto"/>
        <w:left w:val="none" w:sz="0" w:space="0" w:color="auto"/>
        <w:bottom w:val="none" w:sz="0" w:space="0" w:color="auto"/>
        <w:right w:val="none" w:sz="0" w:space="0" w:color="auto"/>
      </w:divBdr>
    </w:div>
    <w:div w:id="534733912">
      <w:bodyDiv w:val="1"/>
      <w:marLeft w:val="0"/>
      <w:marRight w:val="0"/>
      <w:marTop w:val="0"/>
      <w:marBottom w:val="0"/>
      <w:divBdr>
        <w:top w:val="none" w:sz="0" w:space="0" w:color="auto"/>
        <w:left w:val="none" w:sz="0" w:space="0" w:color="auto"/>
        <w:bottom w:val="none" w:sz="0" w:space="0" w:color="auto"/>
        <w:right w:val="none" w:sz="0" w:space="0" w:color="auto"/>
      </w:divBdr>
    </w:div>
    <w:div w:id="547108400">
      <w:bodyDiv w:val="1"/>
      <w:marLeft w:val="0"/>
      <w:marRight w:val="0"/>
      <w:marTop w:val="0"/>
      <w:marBottom w:val="0"/>
      <w:divBdr>
        <w:top w:val="none" w:sz="0" w:space="0" w:color="auto"/>
        <w:left w:val="none" w:sz="0" w:space="0" w:color="auto"/>
        <w:bottom w:val="none" w:sz="0" w:space="0" w:color="auto"/>
        <w:right w:val="none" w:sz="0" w:space="0" w:color="auto"/>
      </w:divBdr>
    </w:div>
    <w:div w:id="560211991">
      <w:bodyDiv w:val="1"/>
      <w:marLeft w:val="0"/>
      <w:marRight w:val="0"/>
      <w:marTop w:val="0"/>
      <w:marBottom w:val="0"/>
      <w:divBdr>
        <w:top w:val="none" w:sz="0" w:space="0" w:color="auto"/>
        <w:left w:val="none" w:sz="0" w:space="0" w:color="auto"/>
        <w:bottom w:val="none" w:sz="0" w:space="0" w:color="auto"/>
        <w:right w:val="none" w:sz="0" w:space="0" w:color="auto"/>
      </w:divBdr>
    </w:div>
    <w:div w:id="571240568">
      <w:bodyDiv w:val="1"/>
      <w:marLeft w:val="0"/>
      <w:marRight w:val="0"/>
      <w:marTop w:val="0"/>
      <w:marBottom w:val="0"/>
      <w:divBdr>
        <w:top w:val="none" w:sz="0" w:space="0" w:color="auto"/>
        <w:left w:val="none" w:sz="0" w:space="0" w:color="auto"/>
        <w:bottom w:val="none" w:sz="0" w:space="0" w:color="auto"/>
        <w:right w:val="none" w:sz="0" w:space="0" w:color="auto"/>
      </w:divBdr>
      <w:divsChild>
        <w:div w:id="445925001">
          <w:marLeft w:val="0"/>
          <w:marRight w:val="0"/>
          <w:marTop w:val="0"/>
          <w:marBottom w:val="0"/>
          <w:divBdr>
            <w:top w:val="none" w:sz="0" w:space="0" w:color="auto"/>
            <w:left w:val="none" w:sz="0" w:space="0" w:color="auto"/>
            <w:bottom w:val="none" w:sz="0" w:space="0" w:color="auto"/>
            <w:right w:val="none" w:sz="0" w:space="0" w:color="auto"/>
          </w:divBdr>
          <w:divsChild>
            <w:div w:id="881088419">
              <w:marLeft w:val="0"/>
              <w:marRight w:val="0"/>
              <w:marTop w:val="0"/>
              <w:marBottom w:val="0"/>
              <w:divBdr>
                <w:top w:val="none" w:sz="0" w:space="0" w:color="auto"/>
                <w:left w:val="none" w:sz="0" w:space="0" w:color="auto"/>
                <w:bottom w:val="none" w:sz="0" w:space="0" w:color="auto"/>
                <w:right w:val="none" w:sz="0" w:space="0" w:color="auto"/>
              </w:divBdr>
              <w:divsChild>
                <w:div w:id="1267925844">
                  <w:marLeft w:val="0"/>
                  <w:marRight w:val="0"/>
                  <w:marTop w:val="0"/>
                  <w:marBottom w:val="0"/>
                  <w:divBdr>
                    <w:top w:val="none" w:sz="0" w:space="0" w:color="auto"/>
                    <w:left w:val="none" w:sz="0" w:space="0" w:color="auto"/>
                    <w:bottom w:val="none" w:sz="0" w:space="0" w:color="auto"/>
                    <w:right w:val="none" w:sz="0" w:space="0" w:color="auto"/>
                  </w:divBdr>
                  <w:divsChild>
                    <w:div w:id="763107004">
                      <w:marLeft w:val="0"/>
                      <w:marRight w:val="0"/>
                      <w:marTop w:val="0"/>
                      <w:marBottom w:val="0"/>
                      <w:divBdr>
                        <w:top w:val="none" w:sz="0" w:space="0" w:color="auto"/>
                        <w:left w:val="none" w:sz="0" w:space="0" w:color="auto"/>
                        <w:bottom w:val="none" w:sz="0" w:space="0" w:color="auto"/>
                        <w:right w:val="none" w:sz="0" w:space="0" w:color="auto"/>
                      </w:divBdr>
                      <w:divsChild>
                        <w:div w:id="64576937">
                          <w:marLeft w:val="0"/>
                          <w:marRight w:val="0"/>
                          <w:marTop w:val="0"/>
                          <w:marBottom w:val="0"/>
                          <w:divBdr>
                            <w:top w:val="none" w:sz="0" w:space="0" w:color="auto"/>
                            <w:left w:val="none" w:sz="0" w:space="0" w:color="auto"/>
                            <w:bottom w:val="none" w:sz="0" w:space="0" w:color="auto"/>
                            <w:right w:val="none" w:sz="0" w:space="0" w:color="auto"/>
                          </w:divBdr>
                          <w:divsChild>
                            <w:div w:id="1023942108">
                              <w:marLeft w:val="0"/>
                              <w:marRight w:val="0"/>
                              <w:marTop w:val="0"/>
                              <w:marBottom w:val="0"/>
                              <w:divBdr>
                                <w:top w:val="none" w:sz="0" w:space="0" w:color="auto"/>
                                <w:left w:val="none" w:sz="0" w:space="0" w:color="auto"/>
                                <w:bottom w:val="none" w:sz="0" w:space="0" w:color="auto"/>
                                <w:right w:val="none" w:sz="0" w:space="0" w:color="auto"/>
                              </w:divBdr>
                              <w:divsChild>
                                <w:div w:id="137935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284930">
      <w:bodyDiv w:val="1"/>
      <w:marLeft w:val="0"/>
      <w:marRight w:val="0"/>
      <w:marTop w:val="0"/>
      <w:marBottom w:val="0"/>
      <w:divBdr>
        <w:top w:val="none" w:sz="0" w:space="0" w:color="auto"/>
        <w:left w:val="none" w:sz="0" w:space="0" w:color="auto"/>
        <w:bottom w:val="none" w:sz="0" w:space="0" w:color="auto"/>
        <w:right w:val="none" w:sz="0" w:space="0" w:color="auto"/>
      </w:divBdr>
    </w:div>
    <w:div w:id="591743548">
      <w:bodyDiv w:val="1"/>
      <w:marLeft w:val="0"/>
      <w:marRight w:val="0"/>
      <w:marTop w:val="0"/>
      <w:marBottom w:val="0"/>
      <w:divBdr>
        <w:top w:val="none" w:sz="0" w:space="0" w:color="auto"/>
        <w:left w:val="none" w:sz="0" w:space="0" w:color="auto"/>
        <w:bottom w:val="none" w:sz="0" w:space="0" w:color="auto"/>
        <w:right w:val="none" w:sz="0" w:space="0" w:color="auto"/>
      </w:divBdr>
      <w:divsChild>
        <w:div w:id="1218198049">
          <w:marLeft w:val="0"/>
          <w:marRight w:val="0"/>
          <w:marTop w:val="0"/>
          <w:marBottom w:val="0"/>
          <w:divBdr>
            <w:top w:val="none" w:sz="0" w:space="0" w:color="auto"/>
            <w:left w:val="none" w:sz="0" w:space="0" w:color="auto"/>
            <w:bottom w:val="none" w:sz="0" w:space="0" w:color="auto"/>
            <w:right w:val="none" w:sz="0" w:space="0" w:color="auto"/>
          </w:divBdr>
          <w:divsChild>
            <w:div w:id="163787801">
              <w:marLeft w:val="0"/>
              <w:marRight w:val="0"/>
              <w:marTop w:val="0"/>
              <w:marBottom w:val="0"/>
              <w:divBdr>
                <w:top w:val="none" w:sz="0" w:space="0" w:color="auto"/>
                <w:left w:val="none" w:sz="0" w:space="0" w:color="auto"/>
                <w:bottom w:val="none" w:sz="0" w:space="0" w:color="auto"/>
                <w:right w:val="none" w:sz="0" w:space="0" w:color="auto"/>
              </w:divBdr>
              <w:divsChild>
                <w:div w:id="837428210">
                  <w:marLeft w:val="0"/>
                  <w:marRight w:val="0"/>
                  <w:marTop w:val="0"/>
                  <w:marBottom w:val="0"/>
                  <w:divBdr>
                    <w:top w:val="none" w:sz="0" w:space="0" w:color="auto"/>
                    <w:left w:val="none" w:sz="0" w:space="0" w:color="auto"/>
                    <w:bottom w:val="none" w:sz="0" w:space="0" w:color="auto"/>
                    <w:right w:val="none" w:sz="0" w:space="0" w:color="auto"/>
                  </w:divBdr>
                  <w:divsChild>
                    <w:div w:id="1089235453">
                      <w:marLeft w:val="0"/>
                      <w:marRight w:val="0"/>
                      <w:marTop w:val="0"/>
                      <w:marBottom w:val="0"/>
                      <w:divBdr>
                        <w:top w:val="none" w:sz="0" w:space="0" w:color="auto"/>
                        <w:left w:val="none" w:sz="0" w:space="0" w:color="auto"/>
                        <w:bottom w:val="none" w:sz="0" w:space="0" w:color="auto"/>
                        <w:right w:val="none" w:sz="0" w:space="0" w:color="auto"/>
                      </w:divBdr>
                      <w:divsChild>
                        <w:div w:id="857044385">
                          <w:marLeft w:val="0"/>
                          <w:marRight w:val="0"/>
                          <w:marTop w:val="0"/>
                          <w:marBottom w:val="0"/>
                          <w:divBdr>
                            <w:top w:val="none" w:sz="0" w:space="0" w:color="auto"/>
                            <w:left w:val="none" w:sz="0" w:space="0" w:color="auto"/>
                            <w:bottom w:val="none" w:sz="0" w:space="0" w:color="auto"/>
                            <w:right w:val="none" w:sz="0" w:space="0" w:color="auto"/>
                          </w:divBdr>
                          <w:divsChild>
                            <w:div w:id="1160194456">
                              <w:marLeft w:val="0"/>
                              <w:marRight w:val="0"/>
                              <w:marTop w:val="0"/>
                              <w:marBottom w:val="0"/>
                              <w:divBdr>
                                <w:top w:val="none" w:sz="0" w:space="0" w:color="auto"/>
                                <w:left w:val="none" w:sz="0" w:space="0" w:color="auto"/>
                                <w:bottom w:val="none" w:sz="0" w:space="0" w:color="auto"/>
                                <w:right w:val="none" w:sz="0" w:space="0" w:color="auto"/>
                              </w:divBdr>
                              <w:divsChild>
                                <w:div w:id="464666086">
                                  <w:marLeft w:val="0"/>
                                  <w:marRight w:val="0"/>
                                  <w:marTop w:val="0"/>
                                  <w:marBottom w:val="0"/>
                                  <w:divBdr>
                                    <w:top w:val="none" w:sz="0" w:space="0" w:color="auto"/>
                                    <w:left w:val="none" w:sz="0" w:space="0" w:color="auto"/>
                                    <w:bottom w:val="none" w:sz="0" w:space="0" w:color="auto"/>
                                    <w:right w:val="none" w:sz="0" w:space="0" w:color="auto"/>
                                  </w:divBdr>
                                  <w:divsChild>
                                    <w:div w:id="474643735">
                                      <w:marLeft w:val="0"/>
                                      <w:marRight w:val="0"/>
                                      <w:marTop w:val="0"/>
                                      <w:marBottom w:val="0"/>
                                      <w:divBdr>
                                        <w:top w:val="none" w:sz="0" w:space="0" w:color="auto"/>
                                        <w:left w:val="none" w:sz="0" w:space="0" w:color="auto"/>
                                        <w:bottom w:val="none" w:sz="0" w:space="0" w:color="auto"/>
                                        <w:right w:val="none" w:sz="0" w:space="0" w:color="auto"/>
                                      </w:divBdr>
                                      <w:divsChild>
                                        <w:div w:id="632100396">
                                          <w:marLeft w:val="0"/>
                                          <w:marRight w:val="0"/>
                                          <w:marTop w:val="0"/>
                                          <w:marBottom w:val="0"/>
                                          <w:divBdr>
                                            <w:top w:val="none" w:sz="0" w:space="0" w:color="auto"/>
                                            <w:left w:val="none" w:sz="0" w:space="0" w:color="auto"/>
                                            <w:bottom w:val="none" w:sz="0" w:space="0" w:color="auto"/>
                                            <w:right w:val="none" w:sz="0" w:space="0" w:color="auto"/>
                                          </w:divBdr>
                                          <w:divsChild>
                                            <w:div w:id="10042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4705283">
      <w:bodyDiv w:val="1"/>
      <w:marLeft w:val="0"/>
      <w:marRight w:val="0"/>
      <w:marTop w:val="0"/>
      <w:marBottom w:val="0"/>
      <w:divBdr>
        <w:top w:val="none" w:sz="0" w:space="0" w:color="auto"/>
        <w:left w:val="none" w:sz="0" w:space="0" w:color="auto"/>
        <w:bottom w:val="none" w:sz="0" w:space="0" w:color="auto"/>
        <w:right w:val="none" w:sz="0" w:space="0" w:color="auto"/>
      </w:divBdr>
      <w:divsChild>
        <w:div w:id="1515533641">
          <w:marLeft w:val="-225"/>
          <w:marRight w:val="-225"/>
          <w:marTop w:val="0"/>
          <w:marBottom w:val="0"/>
          <w:divBdr>
            <w:top w:val="none" w:sz="0" w:space="0" w:color="auto"/>
            <w:left w:val="none" w:sz="0" w:space="0" w:color="auto"/>
            <w:bottom w:val="none" w:sz="0" w:space="0" w:color="auto"/>
            <w:right w:val="none" w:sz="0" w:space="0" w:color="auto"/>
          </w:divBdr>
          <w:divsChild>
            <w:div w:id="1000931665">
              <w:marLeft w:val="0"/>
              <w:marRight w:val="0"/>
              <w:marTop w:val="0"/>
              <w:marBottom w:val="0"/>
              <w:divBdr>
                <w:top w:val="none" w:sz="0" w:space="0" w:color="auto"/>
                <w:left w:val="none" w:sz="0" w:space="0" w:color="auto"/>
                <w:bottom w:val="none" w:sz="0" w:space="0" w:color="auto"/>
                <w:right w:val="none" w:sz="0" w:space="0" w:color="auto"/>
              </w:divBdr>
              <w:divsChild>
                <w:div w:id="740450225">
                  <w:marLeft w:val="0"/>
                  <w:marRight w:val="0"/>
                  <w:marTop w:val="675"/>
                  <w:marBottom w:val="675"/>
                  <w:divBdr>
                    <w:top w:val="none" w:sz="0" w:space="0" w:color="auto"/>
                    <w:left w:val="none" w:sz="0" w:space="0" w:color="auto"/>
                    <w:bottom w:val="none" w:sz="0" w:space="0" w:color="auto"/>
                    <w:right w:val="none" w:sz="0" w:space="0" w:color="auto"/>
                  </w:divBdr>
                </w:div>
              </w:divsChild>
            </w:div>
            <w:div w:id="2116122915">
              <w:marLeft w:val="0"/>
              <w:marRight w:val="0"/>
              <w:marTop w:val="0"/>
              <w:marBottom w:val="0"/>
              <w:divBdr>
                <w:top w:val="none" w:sz="0" w:space="0" w:color="auto"/>
                <w:left w:val="none" w:sz="0" w:space="0" w:color="auto"/>
                <w:bottom w:val="none" w:sz="0" w:space="0" w:color="auto"/>
                <w:right w:val="none" w:sz="0" w:space="0" w:color="auto"/>
              </w:divBdr>
            </w:div>
          </w:divsChild>
        </w:div>
        <w:div w:id="151870374">
          <w:marLeft w:val="-225"/>
          <w:marRight w:val="-225"/>
          <w:marTop w:val="0"/>
          <w:marBottom w:val="0"/>
          <w:divBdr>
            <w:top w:val="none" w:sz="0" w:space="0" w:color="auto"/>
            <w:left w:val="none" w:sz="0" w:space="0" w:color="auto"/>
            <w:bottom w:val="none" w:sz="0" w:space="0" w:color="auto"/>
            <w:right w:val="none" w:sz="0" w:space="0" w:color="auto"/>
          </w:divBdr>
          <w:divsChild>
            <w:div w:id="177431486">
              <w:marLeft w:val="225"/>
              <w:marRight w:val="225"/>
              <w:marTop w:val="0"/>
              <w:marBottom w:val="0"/>
              <w:divBdr>
                <w:top w:val="single" w:sz="6" w:space="0" w:color="BFC1C3"/>
                <w:left w:val="none" w:sz="0" w:space="0" w:color="auto"/>
                <w:bottom w:val="none" w:sz="0" w:space="0" w:color="auto"/>
                <w:right w:val="none" w:sz="0" w:space="0" w:color="auto"/>
              </w:divBdr>
              <w:divsChild>
                <w:div w:id="1581409768">
                  <w:marLeft w:val="0"/>
                  <w:marRight w:val="0"/>
                  <w:marTop w:val="0"/>
                  <w:marBottom w:val="0"/>
                  <w:divBdr>
                    <w:top w:val="none" w:sz="0" w:space="0" w:color="auto"/>
                    <w:left w:val="none" w:sz="0" w:space="0" w:color="auto"/>
                    <w:bottom w:val="none" w:sz="0" w:space="0" w:color="auto"/>
                    <w:right w:val="none" w:sz="0" w:space="0" w:color="auto"/>
                  </w:divBdr>
                  <w:divsChild>
                    <w:div w:id="255482302">
                      <w:marLeft w:val="0"/>
                      <w:marRight w:val="0"/>
                      <w:marTop w:val="0"/>
                      <w:marBottom w:val="675"/>
                      <w:divBdr>
                        <w:top w:val="none" w:sz="0" w:space="0" w:color="auto"/>
                        <w:left w:val="none" w:sz="0" w:space="0" w:color="auto"/>
                        <w:bottom w:val="none" w:sz="0" w:space="0" w:color="auto"/>
                        <w:right w:val="none" w:sz="0" w:space="0" w:color="auto"/>
                      </w:divBdr>
                      <w:divsChild>
                        <w:div w:id="956714993">
                          <w:marLeft w:val="0"/>
                          <w:marRight w:val="0"/>
                          <w:marTop w:val="0"/>
                          <w:marBottom w:val="0"/>
                          <w:divBdr>
                            <w:top w:val="none" w:sz="0" w:space="0" w:color="auto"/>
                            <w:left w:val="none" w:sz="0" w:space="0" w:color="auto"/>
                            <w:bottom w:val="none" w:sz="0" w:space="0" w:color="auto"/>
                            <w:right w:val="none" w:sz="0" w:space="0" w:color="auto"/>
                          </w:divBdr>
                        </w:div>
                        <w:div w:id="178056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6514">
      <w:bodyDiv w:val="1"/>
      <w:marLeft w:val="0"/>
      <w:marRight w:val="0"/>
      <w:marTop w:val="0"/>
      <w:marBottom w:val="0"/>
      <w:divBdr>
        <w:top w:val="none" w:sz="0" w:space="0" w:color="auto"/>
        <w:left w:val="none" w:sz="0" w:space="0" w:color="auto"/>
        <w:bottom w:val="none" w:sz="0" w:space="0" w:color="auto"/>
        <w:right w:val="none" w:sz="0" w:space="0" w:color="auto"/>
      </w:divBdr>
    </w:div>
    <w:div w:id="608708065">
      <w:bodyDiv w:val="1"/>
      <w:marLeft w:val="0"/>
      <w:marRight w:val="0"/>
      <w:marTop w:val="0"/>
      <w:marBottom w:val="0"/>
      <w:divBdr>
        <w:top w:val="none" w:sz="0" w:space="0" w:color="auto"/>
        <w:left w:val="none" w:sz="0" w:space="0" w:color="auto"/>
        <w:bottom w:val="none" w:sz="0" w:space="0" w:color="auto"/>
        <w:right w:val="none" w:sz="0" w:space="0" w:color="auto"/>
      </w:divBdr>
    </w:div>
    <w:div w:id="630789228">
      <w:bodyDiv w:val="1"/>
      <w:marLeft w:val="0"/>
      <w:marRight w:val="0"/>
      <w:marTop w:val="0"/>
      <w:marBottom w:val="0"/>
      <w:divBdr>
        <w:top w:val="none" w:sz="0" w:space="0" w:color="auto"/>
        <w:left w:val="none" w:sz="0" w:space="0" w:color="auto"/>
        <w:bottom w:val="none" w:sz="0" w:space="0" w:color="auto"/>
        <w:right w:val="none" w:sz="0" w:space="0" w:color="auto"/>
      </w:divBdr>
      <w:divsChild>
        <w:div w:id="1487358101">
          <w:marLeft w:val="0"/>
          <w:marRight w:val="0"/>
          <w:marTop w:val="100"/>
          <w:marBottom w:val="100"/>
          <w:divBdr>
            <w:top w:val="none" w:sz="0" w:space="0" w:color="auto"/>
            <w:left w:val="none" w:sz="0" w:space="0" w:color="auto"/>
            <w:bottom w:val="none" w:sz="0" w:space="0" w:color="auto"/>
            <w:right w:val="none" w:sz="0" w:space="0" w:color="auto"/>
          </w:divBdr>
          <w:divsChild>
            <w:div w:id="1610354261">
              <w:marLeft w:val="0"/>
              <w:marRight w:val="150"/>
              <w:marTop w:val="360"/>
              <w:marBottom w:val="0"/>
              <w:divBdr>
                <w:top w:val="none" w:sz="0" w:space="0" w:color="auto"/>
                <w:left w:val="none" w:sz="0" w:space="0" w:color="auto"/>
                <w:bottom w:val="none" w:sz="0" w:space="0" w:color="auto"/>
                <w:right w:val="none" w:sz="0" w:space="0" w:color="auto"/>
              </w:divBdr>
              <w:divsChild>
                <w:div w:id="297030404">
                  <w:marLeft w:val="0"/>
                  <w:marRight w:val="0"/>
                  <w:marTop w:val="0"/>
                  <w:marBottom w:val="0"/>
                  <w:divBdr>
                    <w:top w:val="single" w:sz="24" w:space="0" w:color="auto"/>
                    <w:left w:val="single" w:sz="24" w:space="0" w:color="auto"/>
                    <w:bottom w:val="single" w:sz="24" w:space="0" w:color="auto"/>
                    <w:right w:val="single" w:sz="24" w:space="0" w:color="auto"/>
                  </w:divBdr>
                </w:div>
                <w:div w:id="353851074">
                  <w:marLeft w:val="0"/>
                  <w:marRight w:val="0"/>
                  <w:marTop w:val="0"/>
                  <w:marBottom w:val="0"/>
                  <w:divBdr>
                    <w:top w:val="single" w:sz="24" w:space="0" w:color="auto"/>
                    <w:left w:val="single" w:sz="24" w:space="0" w:color="auto"/>
                    <w:bottom w:val="single" w:sz="24" w:space="0" w:color="auto"/>
                    <w:right w:val="single" w:sz="24" w:space="0" w:color="auto"/>
                  </w:divBdr>
                </w:div>
                <w:div w:id="727218578">
                  <w:marLeft w:val="0"/>
                  <w:marRight w:val="0"/>
                  <w:marTop w:val="0"/>
                  <w:marBottom w:val="0"/>
                  <w:divBdr>
                    <w:top w:val="single" w:sz="24" w:space="0" w:color="auto"/>
                    <w:left w:val="single" w:sz="24" w:space="0" w:color="auto"/>
                    <w:bottom w:val="single" w:sz="24" w:space="0" w:color="auto"/>
                    <w:right w:val="single" w:sz="24" w:space="0" w:color="auto"/>
                  </w:divBdr>
                </w:div>
                <w:div w:id="1095370302">
                  <w:marLeft w:val="0"/>
                  <w:marRight w:val="0"/>
                  <w:marTop w:val="0"/>
                  <w:marBottom w:val="0"/>
                  <w:divBdr>
                    <w:top w:val="single" w:sz="24" w:space="0" w:color="auto"/>
                    <w:left w:val="single" w:sz="24" w:space="0" w:color="auto"/>
                    <w:bottom w:val="single" w:sz="24" w:space="0" w:color="auto"/>
                    <w:right w:val="single" w:sz="24" w:space="0" w:color="auto"/>
                  </w:divBdr>
                </w:div>
                <w:div w:id="1929535676">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638416111">
      <w:bodyDiv w:val="1"/>
      <w:marLeft w:val="0"/>
      <w:marRight w:val="0"/>
      <w:marTop w:val="0"/>
      <w:marBottom w:val="0"/>
      <w:divBdr>
        <w:top w:val="none" w:sz="0" w:space="0" w:color="auto"/>
        <w:left w:val="none" w:sz="0" w:space="0" w:color="auto"/>
        <w:bottom w:val="none" w:sz="0" w:space="0" w:color="auto"/>
        <w:right w:val="none" w:sz="0" w:space="0" w:color="auto"/>
      </w:divBdr>
      <w:divsChild>
        <w:div w:id="41222385">
          <w:marLeft w:val="0"/>
          <w:marRight w:val="0"/>
          <w:marTop w:val="0"/>
          <w:marBottom w:val="0"/>
          <w:divBdr>
            <w:top w:val="none" w:sz="0" w:space="0" w:color="auto"/>
            <w:left w:val="none" w:sz="0" w:space="0" w:color="auto"/>
            <w:bottom w:val="none" w:sz="0" w:space="0" w:color="auto"/>
            <w:right w:val="none" w:sz="0" w:space="0" w:color="auto"/>
          </w:divBdr>
          <w:divsChild>
            <w:div w:id="686324534">
              <w:marLeft w:val="0"/>
              <w:marRight w:val="0"/>
              <w:marTop w:val="0"/>
              <w:marBottom w:val="0"/>
              <w:divBdr>
                <w:top w:val="none" w:sz="0" w:space="0" w:color="auto"/>
                <w:left w:val="none" w:sz="0" w:space="0" w:color="auto"/>
                <w:bottom w:val="none" w:sz="0" w:space="0" w:color="auto"/>
                <w:right w:val="none" w:sz="0" w:space="0" w:color="auto"/>
              </w:divBdr>
              <w:divsChild>
                <w:div w:id="1439519727">
                  <w:marLeft w:val="0"/>
                  <w:marRight w:val="0"/>
                  <w:marTop w:val="0"/>
                  <w:marBottom w:val="0"/>
                  <w:divBdr>
                    <w:top w:val="none" w:sz="0" w:space="0" w:color="auto"/>
                    <w:left w:val="none" w:sz="0" w:space="0" w:color="auto"/>
                    <w:bottom w:val="none" w:sz="0" w:space="0" w:color="auto"/>
                    <w:right w:val="none" w:sz="0" w:space="0" w:color="auto"/>
                  </w:divBdr>
                  <w:divsChild>
                    <w:div w:id="1637222573">
                      <w:marLeft w:val="0"/>
                      <w:marRight w:val="0"/>
                      <w:marTop w:val="0"/>
                      <w:marBottom w:val="0"/>
                      <w:divBdr>
                        <w:top w:val="none" w:sz="0" w:space="0" w:color="auto"/>
                        <w:left w:val="none" w:sz="0" w:space="0" w:color="auto"/>
                        <w:bottom w:val="none" w:sz="0" w:space="0" w:color="auto"/>
                        <w:right w:val="none" w:sz="0" w:space="0" w:color="auto"/>
                      </w:divBdr>
                      <w:divsChild>
                        <w:div w:id="1033655718">
                          <w:marLeft w:val="0"/>
                          <w:marRight w:val="0"/>
                          <w:marTop w:val="0"/>
                          <w:marBottom w:val="0"/>
                          <w:divBdr>
                            <w:top w:val="none" w:sz="0" w:space="0" w:color="auto"/>
                            <w:left w:val="none" w:sz="0" w:space="0" w:color="auto"/>
                            <w:bottom w:val="none" w:sz="0" w:space="0" w:color="auto"/>
                            <w:right w:val="none" w:sz="0" w:space="0" w:color="auto"/>
                          </w:divBdr>
                          <w:divsChild>
                            <w:div w:id="246621458">
                              <w:marLeft w:val="0"/>
                              <w:marRight w:val="0"/>
                              <w:marTop w:val="0"/>
                              <w:marBottom w:val="0"/>
                              <w:divBdr>
                                <w:top w:val="none" w:sz="0" w:space="0" w:color="auto"/>
                                <w:left w:val="none" w:sz="0" w:space="0" w:color="auto"/>
                                <w:bottom w:val="none" w:sz="0" w:space="0" w:color="auto"/>
                                <w:right w:val="none" w:sz="0" w:space="0" w:color="auto"/>
                              </w:divBdr>
                              <w:divsChild>
                                <w:div w:id="189195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2413067">
      <w:bodyDiv w:val="1"/>
      <w:marLeft w:val="0"/>
      <w:marRight w:val="0"/>
      <w:marTop w:val="0"/>
      <w:marBottom w:val="0"/>
      <w:divBdr>
        <w:top w:val="none" w:sz="0" w:space="0" w:color="auto"/>
        <w:left w:val="none" w:sz="0" w:space="0" w:color="auto"/>
        <w:bottom w:val="none" w:sz="0" w:space="0" w:color="auto"/>
        <w:right w:val="none" w:sz="0" w:space="0" w:color="auto"/>
      </w:divBdr>
    </w:div>
    <w:div w:id="660888064">
      <w:bodyDiv w:val="1"/>
      <w:marLeft w:val="0"/>
      <w:marRight w:val="0"/>
      <w:marTop w:val="0"/>
      <w:marBottom w:val="0"/>
      <w:divBdr>
        <w:top w:val="none" w:sz="0" w:space="0" w:color="auto"/>
        <w:left w:val="none" w:sz="0" w:space="0" w:color="auto"/>
        <w:bottom w:val="none" w:sz="0" w:space="0" w:color="auto"/>
        <w:right w:val="none" w:sz="0" w:space="0" w:color="auto"/>
      </w:divBdr>
    </w:div>
    <w:div w:id="661783859">
      <w:bodyDiv w:val="1"/>
      <w:marLeft w:val="0"/>
      <w:marRight w:val="0"/>
      <w:marTop w:val="0"/>
      <w:marBottom w:val="0"/>
      <w:divBdr>
        <w:top w:val="none" w:sz="0" w:space="0" w:color="auto"/>
        <w:left w:val="none" w:sz="0" w:space="0" w:color="auto"/>
        <w:bottom w:val="none" w:sz="0" w:space="0" w:color="auto"/>
        <w:right w:val="none" w:sz="0" w:space="0" w:color="auto"/>
      </w:divBdr>
    </w:div>
    <w:div w:id="662319452">
      <w:bodyDiv w:val="1"/>
      <w:marLeft w:val="0"/>
      <w:marRight w:val="0"/>
      <w:marTop w:val="0"/>
      <w:marBottom w:val="0"/>
      <w:divBdr>
        <w:top w:val="none" w:sz="0" w:space="0" w:color="auto"/>
        <w:left w:val="none" w:sz="0" w:space="0" w:color="auto"/>
        <w:bottom w:val="none" w:sz="0" w:space="0" w:color="auto"/>
        <w:right w:val="none" w:sz="0" w:space="0" w:color="auto"/>
      </w:divBdr>
    </w:div>
    <w:div w:id="663702423">
      <w:bodyDiv w:val="1"/>
      <w:marLeft w:val="0"/>
      <w:marRight w:val="0"/>
      <w:marTop w:val="0"/>
      <w:marBottom w:val="0"/>
      <w:divBdr>
        <w:top w:val="none" w:sz="0" w:space="0" w:color="auto"/>
        <w:left w:val="none" w:sz="0" w:space="0" w:color="auto"/>
        <w:bottom w:val="none" w:sz="0" w:space="0" w:color="auto"/>
        <w:right w:val="none" w:sz="0" w:space="0" w:color="auto"/>
      </w:divBdr>
    </w:div>
    <w:div w:id="664475131">
      <w:bodyDiv w:val="1"/>
      <w:marLeft w:val="0"/>
      <w:marRight w:val="0"/>
      <w:marTop w:val="0"/>
      <w:marBottom w:val="0"/>
      <w:divBdr>
        <w:top w:val="none" w:sz="0" w:space="0" w:color="auto"/>
        <w:left w:val="none" w:sz="0" w:space="0" w:color="auto"/>
        <w:bottom w:val="none" w:sz="0" w:space="0" w:color="auto"/>
        <w:right w:val="none" w:sz="0" w:space="0" w:color="auto"/>
      </w:divBdr>
      <w:divsChild>
        <w:div w:id="1220938497">
          <w:marLeft w:val="120"/>
          <w:marRight w:val="120"/>
          <w:marTop w:val="120"/>
          <w:marBottom w:val="120"/>
          <w:divBdr>
            <w:top w:val="none" w:sz="0" w:space="0" w:color="auto"/>
            <w:left w:val="none" w:sz="0" w:space="0" w:color="auto"/>
            <w:bottom w:val="none" w:sz="0" w:space="0" w:color="auto"/>
            <w:right w:val="none" w:sz="0" w:space="0" w:color="auto"/>
          </w:divBdr>
          <w:divsChild>
            <w:div w:id="132914676">
              <w:marLeft w:val="0"/>
              <w:marRight w:val="0"/>
              <w:marTop w:val="0"/>
              <w:marBottom w:val="0"/>
              <w:divBdr>
                <w:top w:val="none" w:sz="0" w:space="0" w:color="auto"/>
                <w:left w:val="none" w:sz="0" w:space="0" w:color="auto"/>
                <w:bottom w:val="none" w:sz="0" w:space="0" w:color="auto"/>
                <w:right w:val="none" w:sz="0" w:space="0" w:color="auto"/>
              </w:divBdr>
            </w:div>
            <w:div w:id="529995437">
              <w:marLeft w:val="0"/>
              <w:marRight w:val="0"/>
              <w:marTop w:val="0"/>
              <w:marBottom w:val="0"/>
              <w:divBdr>
                <w:top w:val="none" w:sz="0" w:space="0" w:color="auto"/>
                <w:left w:val="none" w:sz="0" w:space="0" w:color="auto"/>
                <w:bottom w:val="none" w:sz="0" w:space="0" w:color="auto"/>
                <w:right w:val="none" w:sz="0" w:space="0" w:color="auto"/>
              </w:divBdr>
            </w:div>
            <w:div w:id="19215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910877">
      <w:bodyDiv w:val="1"/>
      <w:marLeft w:val="0"/>
      <w:marRight w:val="0"/>
      <w:marTop w:val="0"/>
      <w:marBottom w:val="0"/>
      <w:divBdr>
        <w:top w:val="none" w:sz="0" w:space="0" w:color="auto"/>
        <w:left w:val="none" w:sz="0" w:space="0" w:color="auto"/>
        <w:bottom w:val="none" w:sz="0" w:space="0" w:color="auto"/>
        <w:right w:val="none" w:sz="0" w:space="0" w:color="auto"/>
      </w:divBdr>
    </w:div>
    <w:div w:id="724724289">
      <w:bodyDiv w:val="1"/>
      <w:marLeft w:val="0"/>
      <w:marRight w:val="0"/>
      <w:marTop w:val="0"/>
      <w:marBottom w:val="0"/>
      <w:divBdr>
        <w:top w:val="none" w:sz="0" w:space="0" w:color="auto"/>
        <w:left w:val="none" w:sz="0" w:space="0" w:color="auto"/>
        <w:bottom w:val="none" w:sz="0" w:space="0" w:color="auto"/>
        <w:right w:val="none" w:sz="0" w:space="0" w:color="auto"/>
      </w:divBdr>
    </w:div>
    <w:div w:id="726421634">
      <w:bodyDiv w:val="1"/>
      <w:marLeft w:val="0"/>
      <w:marRight w:val="0"/>
      <w:marTop w:val="0"/>
      <w:marBottom w:val="0"/>
      <w:divBdr>
        <w:top w:val="none" w:sz="0" w:space="0" w:color="auto"/>
        <w:left w:val="none" w:sz="0" w:space="0" w:color="auto"/>
        <w:bottom w:val="none" w:sz="0" w:space="0" w:color="auto"/>
        <w:right w:val="none" w:sz="0" w:space="0" w:color="auto"/>
      </w:divBdr>
    </w:div>
    <w:div w:id="733746828">
      <w:bodyDiv w:val="1"/>
      <w:marLeft w:val="0"/>
      <w:marRight w:val="0"/>
      <w:marTop w:val="0"/>
      <w:marBottom w:val="0"/>
      <w:divBdr>
        <w:top w:val="none" w:sz="0" w:space="0" w:color="auto"/>
        <w:left w:val="none" w:sz="0" w:space="0" w:color="auto"/>
        <w:bottom w:val="none" w:sz="0" w:space="0" w:color="auto"/>
        <w:right w:val="none" w:sz="0" w:space="0" w:color="auto"/>
      </w:divBdr>
    </w:div>
    <w:div w:id="738987557">
      <w:bodyDiv w:val="1"/>
      <w:marLeft w:val="0"/>
      <w:marRight w:val="0"/>
      <w:marTop w:val="0"/>
      <w:marBottom w:val="0"/>
      <w:divBdr>
        <w:top w:val="none" w:sz="0" w:space="0" w:color="auto"/>
        <w:left w:val="none" w:sz="0" w:space="0" w:color="auto"/>
        <w:bottom w:val="none" w:sz="0" w:space="0" w:color="auto"/>
        <w:right w:val="none" w:sz="0" w:space="0" w:color="auto"/>
      </w:divBdr>
    </w:div>
    <w:div w:id="750082032">
      <w:bodyDiv w:val="1"/>
      <w:marLeft w:val="0"/>
      <w:marRight w:val="0"/>
      <w:marTop w:val="0"/>
      <w:marBottom w:val="0"/>
      <w:divBdr>
        <w:top w:val="none" w:sz="0" w:space="0" w:color="auto"/>
        <w:left w:val="none" w:sz="0" w:space="0" w:color="auto"/>
        <w:bottom w:val="none" w:sz="0" w:space="0" w:color="auto"/>
        <w:right w:val="none" w:sz="0" w:space="0" w:color="auto"/>
      </w:divBdr>
    </w:div>
    <w:div w:id="758015983">
      <w:bodyDiv w:val="1"/>
      <w:marLeft w:val="0"/>
      <w:marRight w:val="0"/>
      <w:marTop w:val="0"/>
      <w:marBottom w:val="0"/>
      <w:divBdr>
        <w:top w:val="none" w:sz="0" w:space="0" w:color="auto"/>
        <w:left w:val="none" w:sz="0" w:space="0" w:color="auto"/>
        <w:bottom w:val="none" w:sz="0" w:space="0" w:color="auto"/>
        <w:right w:val="none" w:sz="0" w:space="0" w:color="auto"/>
      </w:divBdr>
      <w:divsChild>
        <w:div w:id="395054225">
          <w:marLeft w:val="0"/>
          <w:marRight w:val="0"/>
          <w:marTop w:val="0"/>
          <w:marBottom w:val="0"/>
          <w:divBdr>
            <w:top w:val="none" w:sz="0" w:space="0" w:color="auto"/>
            <w:left w:val="none" w:sz="0" w:space="0" w:color="auto"/>
            <w:bottom w:val="none" w:sz="0" w:space="0" w:color="auto"/>
            <w:right w:val="none" w:sz="0" w:space="0" w:color="auto"/>
          </w:divBdr>
          <w:divsChild>
            <w:div w:id="452791144">
              <w:marLeft w:val="0"/>
              <w:marRight w:val="0"/>
              <w:marTop w:val="0"/>
              <w:marBottom w:val="0"/>
              <w:divBdr>
                <w:top w:val="none" w:sz="0" w:space="0" w:color="auto"/>
                <w:left w:val="none" w:sz="0" w:space="0" w:color="auto"/>
                <w:bottom w:val="none" w:sz="0" w:space="0" w:color="auto"/>
                <w:right w:val="none" w:sz="0" w:space="0" w:color="auto"/>
              </w:divBdr>
              <w:divsChild>
                <w:div w:id="1368943127">
                  <w:marLeft w:val="0"/>
                  <w:marRight w:val="0"/>
                  <w:marTop w:val="0"/>
                  <w:marBottom w:val="0"/>
                  <w:divBdr>
                    <w:top w:val="none" w:sz="0" w:space="0" w:color="auto"/>
                    <w:left w:val="none" w:sz="0" w:space="0" w:color="auto"/>
                    <w:bottom w:val="none" w:sz="0" w:space="0" w:color="auto"/>
                    <w:right w:val="none" w:sz="0" w:space="0" w:color="auto"/>
                  </w:divBdr>
                  <w:divsChild>
                    <w:div w:id="2052725150">
                      <w:marLeft w:val="0"/>
                      <w:marRight w:val="-3225"/>
                      <w:marTop w:val="0"/>
                      <w:marBottom w:val="0"/>
                      <w:divBdr>
                        <w:top w:val="none" w:sz="0" w:space="0" w:color="auto"/>
                        <w:left w:val="none" w:sz="0" w:space="0" w:color="auto"/>
                        <w:bottom w:val="none" w:sz="0" w:space="0" w:color="auto"/>
                        <w:right w:val="none" w:sz="0" w:space="0" w:color="auto"/>
                      </w:divBdr>
                      <w:divsChild>
                        <w:div w:id="1884637933">
                          <w:marLeft w:val="2715"/>
                          <w:marRight w:val="3225"/>
                          <w:marTop w:val="0"/>
                          <w:marBottom w:val="0"/>
                          <w:divBdr>
                            <w:top w:val="none" w:sz="0" w:space="0" w:color="auto"/>
                            <w:left w:val="none" w:sz="0" w:space="0" w:color="auto"/>
                            <w:bottom w:val="none" w:sz="0" w:space="0" w:color="auto"/>
                            <w:right w:val="none" w:sz="0" w:space="0" w:color="auto"/>
                          </w:divBdr>
                          <w:divsChild>
                            <w:div w:id="1278828947">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784155827">
      <w:bodyDiv w:val="1"/>
      <w:marLeft w:val="0"/>
      <w:marRight w:val="0"/>
      <w:marTop w:val="0"/>
      <w:marBottom w:val="0"/>
      <w:divBdr>
        <w:top w:val="none" w:sz="0" w:space="0" w:color="auto"/>
        <w:left w:val="none" w:sz="0" w:space="0" w:color="auto"/>
        <w:bottom w:val="none" w:sz="0" w:space="0" w:color="auto"/>
        <w:right w:val="none" w:sz="0" w:space="0" w:color="auto"/>
      </w:divBdr>
      <w:divsChild>
        <w:div w:id="1992250962">
          <w:marLeft w:val="0"/>
          <w:marRight w:val="0"/>
          <w:marTop w:val="0"/>
          <w:marBottom w:val="0"/>
          <w:divBdr>
            <w:top w:val="none" w:sz="0" w:space="0" w:color="auto"/>
            <w:left w:val="none" w:sz="0" w:space="0" w:color="auto"/>
            <w:bottom w:val="none" w:sz="0" w:space="0" w:color="auto"/>
            <w:right w:val="none" w:sz="0" w:space="0" w:color="auto"/>
          </w:divBdr>
          <w:divsChild>
            <w:div w:id="1467510017">
              <w:marLeft w:val="0"/>
              <w:marRight w:val="0"/>
              <w:marTop w:val="0"/>
              <w:marBottom w:val="0"/>
              <w:divBdr>
                <w:top w:val="none" w:sz="0" w:space="0" w:color="auto"/>
                <w:left w:val="none" w:sz="0" w:space="0" w:color="auto"/>
                <w:bottom w:val="none" w:sz="0" w:space="0" w:color="auto"/>
                <w:right w:val="none" w:sz="0" w:space="0" w:color="auto"/>
              </w:divBdr>
              <w:divsChild>
                <w:div w:id="681399901">
                  <w:marLeft w:val="0"/>
                  <w:marRight w:val="0"/>
                  <w:marTop w:val="0"/>
                  <w:marBottom w:val="0"/>
                  <w:divBdr>
                    <w:top w:val="none" w:sz="0" w:space="0" w:color="auto"/>
                    <w:left w:val="none" w:sz="0" w:space="0" w:color="auto"/>
                    <w:bottom w:val="none" w:sz="0" w:space="0" w:color="auto"/>
                    <w:right w:val="none" w:sz="0" w:space="0" w:color="auto"/>
                  </w:divBdr>
                  <w:divsChild>
                    <w:div w:id="736393709">
                      <w:marLeft w:val="0"/>
                      <w:marRight w:val="0"/>
                      <w:marTop w:val="0"/>
                      <w:marBottom w:val="0"/>
                      <w:divBdr>
                        <w:top w:val="none" w:sz="0" w:space="0" w:color="auto"/>
                        <w:left w:val="none" w:sz="0" w:space="0" w:color="auto"/>
                        <w:bottom w:val="none" w:sz="0" w:space="0" w:color="auto"/>
                        <w:right w:val="none" w:sz="0" w:space="0" w:color="auto"/>
                      </w:divBdr>
                      <w:divsChild>
                        <w:div w:id="16602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127042">
      <w:bodyDiv w:val="1"/>
      <w:marLeft w:val="0"/>
      <w:marRight w:val="0"/>
      <w:marTop w:val="0"/>
      <w:marBottom w:val="0"/>
      <w:divBdr>
        <w:top w:val="none" w:sz="0" w:space="0" w:color="auto"/>
        <w:left w:val="none" w:sz="0" w:space="0" w:color="auto"/>
        <w:bottom w:val="none" w:sz="0" w:space="0" w:color="auto"/>
        <w:right w:val="none" w:sz="0" w:space="0" w:color="auto"/>
      </w:divBdr>
      <w:divsChild>
        <w:div w:id="541746197">
          <w:marLeft w:val="0"/>
          <w:marRight w:val="0"/>
          <w:marTop w:val="0"/>
          <w:marBottom w:val="0"/>
          <w:divBdr>
            <w:top w:val="none" w:sz="0" w:space="0" w:color="auto"/>
            <w:left w:val="none" w:sz="0" w:space="0" w:color="auto"/>
            <w:bottom w:val="none" w:sz="0" w:space="0" w:color="auto"/>
            <w:right w:val="none" w:sz="0" w:space="0" w:color="auto"/>
          </w:divBdr>
          <w:divsChild>
            <w:div w:id="693845994">
              <w:marLeft w:val="225"/>
              <w:marRight w:val="450"/>
              <w:marTop w:val="0"/>
              <w:marBottom w:val="600"/>
              <w:divBdr>
                <w:top w:val="none" w:sz="0" w:space="0" w:color="auto"/>
                <w:left w:val="none" w:sz="0" w:space="0" w:color="auto"/>
                <w:bottom w:val="none" w:sz="0" w:space="0" w:color="auto"/>
                <w:right w:val="none" w:sz="0" w:space="0" w:color="auto"/>
              </w:divBdr>
              <w:divsChild>
                <w:div w:id="1293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26078">
      <w:bodyDiv w:val="1"/>
      <w:marLeft w:val="0"/>
      <w:marRight w:val="0"/>
      <w:marTop w:val="0"/>
      <w:marBottom w:val="0"/>
      <w:divBdr>
        <w:top w:val="none" w:sz="0" w:space="0" w:color="auto"/>
        <w:left w:val="none" w:sz="0" w:space="0" w:color="auto"/>
        <w:bottom w:val="none" w:sz="0" w:space="0" w:color="auto"/>
        <w:right w:val="none" w:sz="0" w:space="0" w:color="auto"/>
      </w:divBdr>
    </w:div>
    <w:div w:id="788889115">
      <w:bodyDiv w:val="1"/>
      <w:marLeft w:val="0"/>
      <w:marRight w:val="0"/>
      <w:marTop w:val="0"/>
      <w:marBottom w:val="0"/>
      <w:divBdr>
        <w:top w:val="none" w:sz="0" w:space="0" w:color="auto"/>
        <w:left w:val="none" w:sz="0" w:space="0" w:color="auto"/>
        <w:bottom w:val="none" w:sz="0" w:space="0" w:color="auto"/>
        <w:right w:val="none" w:sz="0" w:space="0" w:color="auto"/>
      </w:divBdr>
    </w:div>
    <w:div w:id="794373267">
      <w:bodyDiv w:val="1"/>
      <w:marLeft w:val="0"/>
      <w:marRight w:val="0"/>
      <w:marTop w:val="0"/>
      <w:marBottom w:val="0"/>
      <w:divBdr>
        <w:top w:val="none" w:sz="0" w:space="0" w:color="auto"/>
        <w:left w:val="none" w:sz="0" w:space="0" w:color="auto"/>
        <w:bottom w:val="none" w:sz="0" w:space="0" w:color="auto"/>
        <w:right w:val="none" w:sz="0" w:space="0" w:color="auto"/>
      </w:divBdr>
      <w:divsChild>
        <w:div w:id="1827085732">
          <w:marLeft w:val="0"/>
          <w:marRight w:val="0"/>
          <w:marTop w:val="0"/>
          <w:marBottom w:val="0"/>
          <w:divBdr>
            <w:top w:val="none" w:sz="0" w:space="0" w:color="auto"/>
            <w:left w:val="none" w:sz="0" w:space="0" w:color="auto"/>
            <w:bottom w:val="none" w:sz="0" w:space="0" w:color="auto"/>
            <w:right w:val="none" w:sz="0" w:space="0" w:color="auto"/>
          </w:divBdr>
          <w:divsChild>
            <w:div w:id="1148862671">
              <w:marLeft w:val="0"/>
              <w:marRight w:val="0"/>
              <w:marTop w:val="0"/>
              <w:marBottom w:val="0"/>
              <w:divBdr>
                <w:top w:val="none" w:sz="0" w:space="0" w:color="auto"/>
                <w:left w:val="none" w:sz="0" w:space="0" w:color="auto"/>
                <w:bottom w:val="none" w:sz="0" w:space="0" w:color="auto"/>
                <w:right w:val="none" w:sz="0" w:space="0" w:color="auto"/>
              </w:divBdr>
              <w:divsChild>
                <w:div w:id="1810125321">
                  <w:marLeft w:val="0"/>
                  <w:marRight w:val="0"/>
                  <w:marTop w:val="0"/>
                  <w:marBottom w:val="0"/>
                  <w:divBdr>
                    <w:top w:val="none" w:sz="0" w:space="0" w:color="auto"/>
                    <w:left w:val="none" w:sz="0" w:space="0" w:color="auto"/>
                    <w:bottom w:val="none" w:sz="0" w:space="0" w:color="auto"/>
                    <w:right w:val="none" w:sz="0" w:space="0" w:color="auto"/>
                  </w:divBdr>
                  <w:divsChild>
                    <w:div w:id="1053887285">
                      <w:marLeft w:val="0"/>
                      <w:marRight w:val="0"/>
                      <w:marTop w:val="0"/>
                      <w:marBottom w:val="0"/>
                      <w:divBdr>
                        <w:top w:val="none" w:sz="0" w:space="0" w:color="auto"/>
                        <w:left w:val="none" w:sz="0" w:space="0" w:color="auto"/>
                        <w:bottom w:val="none" w:sz="0" w:space="0" w:color="auto"/>
                        <w:right w:val="none" w:sz="0" w:space="0" w:color="auto"/>
                      </w:divBdr>
                      <w:divsChild>
                        <w:div w:id="68121623">
                          <w:marLeft w:val="0"/>
                          <w:marRight w:val="0"/>
                          <w:marTop w:val="0"/>
                          <w:marBottom w:val="0"/>
                          <w:divBdr>
                            <w:top w:val="none" w:sz="0" w:space="0" w:color="auto"/>
                            <w:left w:val="none" w:sz="0" w:space="0" w:color="auto"/>
                            <w:bottom w:val="none" w:sz="0" w:space="0" w:color="auto"/>
                            <w:right w:val="none" w:sz="0" w:space="0" w:color="auto"/>
                          </w:divBdr>
                          <w:divsChild>
                            <w:div w:id="23443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195355">
      <w:bodyDiv w:val="1"/>
      <w:marLeft w:val="0"/>
      <w:marRight w:val="0"/>
      <w:marTop w:val="0"/>
      <w:marBottom w:val="0"/>
      <w:divBdr>
        <w:top w:val="none" w:sz="0" w:space="0" w:color="auto"/>
        <w:left w:val="none" w:sz="0" w:space="0" w:color="auto"/>
        <w:bottom w:val="none" w:sz="0" w:space="0" w:color="auto"/>
        <w:right w:val="none" w:sz="0" w:space="0" w:color="auto"/>
      </w:divBdr>
    </w:div>
    <w:div w:id="801535845">
      <w:bodyDiv w:val="1"/>
      <w:marLeft w:val="0"/>
      <w:marRight w:val="0"/>
      <w:marTop w:val="0"/>
      <w:marBottom w:val="0"/>
      <w:divBdr>
        <w:top w:val="none" w:sz="0" w:space="0" w:color="auto"/>
        <w:left w:val="none" w:sz="0" w:space="0" w:color="auto"/>
        <w:bottom w:val="none" w:sz="0" w:space="0" w:color="auto"/>
        <w:right w:val="none" w:sz="0" w:space="0" w:color="auto"/>
      </w:divBdr>
    </w:div>
    <w:div w:id="808474770">
      <w:bodyDiv w:val="1"/>
      <w:marLeft w:val="0"/>
      <w:marRight w:val="0"/>
      <w:marTop w:val="0"/>
      <w:marBottom w:val="0"/>
      <w:divBdr>
        <w:top w:val="none" w:sz="0" w:space="0" w:color="auto"/>
        <w:left w:val="none" w:sz="0" w:space="0" w:color="auto"/>
        <w:bottom w:val="none" w:sz="0" w:space="0" w:color="auto"/>
        <w:right w:val="none" w:sz="0" w:space="0" w:color="auto"/>
      </w:divBdr>
      <w:divsChild>
        <w:div w:id="944535084">
          <w:marLeft w:val="0"/>
          <w:marRight w:val="0"/>
          <w:marTop w:val="0"/>
          <w:marBottom w:val="0"/>
          <w:divBdr>
            <w:top w:val="none" w:sz="0" w:space="0" w:color="auto"/>
            <w:left w:val="none" w:sz="0" w:space="0" w:color="auto"/>
            <w:bottom w:val="none" w:sz="0" w:space="0" w:color="auto"/>
            <w:right w:val="none" w:sz="0" w:space="0" w:color="auto"/>
          </w:divBdr>
          <w:divsChild>
            <w:div w:id="1344360915">
              <w:marLeft w:val="0"/>
              <w:marRight w:val="0"/>
              <w:marTop w:val="0"/>
              <w:marBottom w:val="0"/>
              <w:divBdr>
                <w:top w:val="none" w:sz="0" w:space="0" w:color="auto"/>
                <w:left w:val="none" w:sz="0" w:space="0" w:color="auto"/>
                <w:bottom w:val="none" w:sz="0" w:space="0" w:color="auto"/>
                <w:right w:val="none" w:sz="0" w:space="0" w:color="auto"/>
              </w:divBdr>
              <w:divsChild>
                <w:div w:id="507914045">
                  <w:marLeft w:val="0"/>
                  <w:marRight w:val="0"/>
                  <w:marTop w:val="0"/>
                  <w:marBottom w:val="0"/>
                  <w:divBdr>
                    <w:top w:val="none" w:sz="0" w:space="0" w:color="auto"/>
                    <w:left w:val="none" w:sz="0" w:space="0" w:color="auto"/>
                    <w:bottom w:val="none" w:sz="0" w:space="0" w:color="auto"/>
                    <w:right w:val="none" w:sz="0" w:space="0" w:color="auto"/>
                  </w:divBdr>
                  <w:divsChild>
                    <w:div w:id="7953015">
                      <w:marLeft w:val="0"/>
                      <w:marRight w:val="0"/>
                      <w:marTop w:val="0"/>
                      <w:marBottom w:val="0"/>
                      <w:divBdr>
                        <w:top w:val="none" w:sz="0" w:space="0" w:color="auto"/>
                        <w:left w:val="none" w:sz="0" w:space="0" w:color="auto"/>
                        <w:bottom w:val="none" w:sz="0" w:space="0" w:color="auto"/>
                        <w:right w:val="none" w:sz="0" w:space="0" w:color="auto"/>
                      </w:divBdr>
                      <w:divsChild>
                        <w:div w:id="268659486">
                          <w:marLeft w:val="0"/>
                          <w:marRight w:val="0"/>
                          <w:marTop w:val="0"/>
                          <w:marBottom w:val="0"/>
                          <w:divBdr>
                            <w:top w:val="none" w:sz="0" w:space="0" w:color="auto"/>
                            <w:left w:val="none" w:sz="0" w:space="0" w:color="auto"/>
                            <w:bottom w:val="none" w:sz="0" w:space="0" w:color="auto"/>
                            <w:right w:val="none" w:sz="0" w:space="0" w:color="auto"/>
                          </w:divBdr>
                          <w:divsChild>
                            <w:div w:id="716202735">
                              <w:marLeft w:val="0"/>
                              <w:marRight w:val="0"/>
                              <w:marTop w:val="0"/>
                              <w:marBottom w:val="0"/>
                              <w:divBdr>
                                <w:top w:val="none" w:sz="0" w:space="0" w:color="auto"/>
                                <w:left w:val="none" w:sz="0" w:space="0" w:color="auto"/>
                                <w:bottom w:val="none" w:sz="0" w:space="0" w:color="auto"/>
                                <w:right w:val="none" w:sz="0" w:space="0" w:color="auto"/>
                              </w:divBdr>
                              <w:divsChild>
                                <w:div w:id="482238719">
                                  <w:marLeft w:val="0"/>
                                  <w:marRight w:val="0"/>
                                  <w:marTop w:val="0"/>
                                  <w:marBottom w:val="0"/>
                                  <w:divBdr>
                                    <w:top w:val="none" w:sz="0" w:space="0" w:color="auto"/>
                                    <w:left w:val="none" w:sz="0" w:space="0" w:color="auto"/>
                                    <w:bottom w:val="none" w:sz="0" w:space="0" w:color="auto"/>
                                    <w:right w:val="none" w:sz="0" w:space="0" w:color="auto"/>
                                  </w:divBdr>
                                  <w:divsChild>
                                    <w:div w:id="180511326">
                                      <w:marLeft w:val="0"/>
                                      <w:marRight w:val="0"/>
                                      <w:marTop w:val="0"/>
                                      <w:marBottom w:val="0"/>
                                      <w:divBdr>
                                        <w:top w:val="none" w:sz="0" w:space="0" w:color="auto"/>
                                        <w:left w:val="none" w:sz="0" w:space="0" w:color="auto"/>
                                        <w:bottom w:val="none" w:sz="0" w:space="0" w:color="auto"/>
                                        <w:right w:val="none" w:sz="0" w:space="0" w:color="auto"/>
                                      </w:divBdr>
                                      <w:divsChild>
                                        <w:div w:id="1006640587">
                                          <w:marLeft w:val="0"/>
                                          <w:marRight w:val="0"/>
                                          <w:marTop w:val="0"/>
                                          <w:marBottom w:val="0"/>
                                          <w:divBdr>
                                            <w:top w:val="none" w:sz="0" w:space="0" w:color="auto"/>
                                            <w:left w:val="none" w:sz="0" w:space="0" w:color="auto"/>
                                            <w:bottom w:val="none" w:sz="0" w:space="0" w:color="auto"/>
                                            <w:right w:val="none" w:sz="0" w:space="0" w:color="auto"/>
                                          </w:divBdr>
                                          <w:divsChild>
                                            <w:div w:id="1183858283">
                                              <w:marLeft w:val="0"/>
                                              <w:marRight w:val="0"/>
                                              <w:marTop w:val="0"/>
                                              <w:marBottom w:val="0"/>
                                              <w:divBdr>
                                                <w:top w:val="single" w:sz="36" w:space="0" w:color="FFFFFF"/>
                                                <w:left w:val="none" w:sz="0" w:space="0" w:color="auto"/>
                                                <w:bottom w:val="none" w:sz="0" w:space="0" w:color="auto"/>
                                                <w:right w:val="none" w:sz="0" w:space="0" w:color="auto"/>
                                              </w:divBdr>
                                              <w:divsChild>
                                                <w:div w:id="1571698340">
                                                  <w:marLeft w:val="0"/>
                                                  <w:marRight w:val="0"/>
                                                  <w:marTop w:val="0"/>
                                                  <w:marBottom w:val="0"/>
                                                  <w:divBdr>
                                                    <w:top w:val="none" w:sz="0" w:space="0" w:color="auto"/>
                                                    <w:left w:val="none" w:sz="0" w:space="0" w:color="auto"/>
                                                    <w:bottom w:val="none" w:sz="0" w:space="0" w:color="auto"/>
                                                    <w:right w:val="none" w:sz="0" w:space="0" w:color="auto"/>
                                                  </w:divBdr>
                                                  <w:divsChild>
                                                    <w:div w:id="15080250">
                                                      <w:marLeft w:val="0"/>
                                                      <w:marRight w:val="0"/>
                                                      <w:marTop w:val="0"/>
                                                      <w:marBottom w:val="0"/>
                                                      <w:divBdr>
                                                        <w:top w:val="none" w:sz="0" w:space="0" w:color="auto"/>
                                                        <w:left w:val="none" w:sz="0" w:space="0" w:color="auto"/>
                                                        <w:bottom w:val="none" w:sz="0" w:space="0" w:color="auto"/>
                                                        <w:right w:val="none" w:sz="0" w:space="0" w:color="auto"/>
                                                      </w:divBdr>
                                                    </w:div>
                                                  </w:divsChild>
                                                </w:div>
                                                <w:div w:id="1962877030">
                                                  <w:marLeft w:val="0"/>
                                                  <w:marRight w:val="0"/>
                                                  <w:marTop w:val="0"/>
                                                  <w:marBottom w:val="0"/>
                                                  <w:divBdr>
                                                    <w:top w:val="none" w:sz="0" w:space="0" w:color="auto"/>
                                                    <w:left w:val="none" w:sz="0" w:space="0" w:color="auto"/>
                                                    <w:bottom w:val="none" w:sz="0" w:space="0" w:color="auto"/>
                                                    <w:right w:val="none" w:sz="0" w:space="0" w:color="auto"/>
                                                  </w:divBdr>
                                                </w:div>
                                              </w:divsChild>
                                            </w:div>
                                            <w:div w:id="1285506700">
                                              <w:marLeft w:val="0"/>
                                              <w:marRight w:val="0"/>
                                              <w:marTop w:val="0"/>
                                              <w:marBottom w:val="0"/>
                                              <w:divBdr>
                                                <w:top w:val="none" w:sz="0" w:space="0" w:color="auto"/>
                                                <w:left w:val="none" w:sz="0" w:space="0" w:color="auto"/>
                                                <w:bottom w:val="none" w:sz="0" w:space="0" w:color="auto"/>
                                                <w:right w:val="none" w:sz="0" w:space="0" w:color="auto"/>
                                              </w:divBdr>
                                              <w:divsChild>
                                                <w:div w:id="319427700">
                                                  <w:marLeft w:val="0"/>
                                                  <w:marRight w:val="0"/>
                                                  <w:marTop w:val="0"/>
                                                  <w:marBottom w:val="0"/>
                                                  <w:divBdr>
                                                    <w:top w:val="none" w:sz="0" w:space="0" w:color="auto"/>
                                                    <w:left w:val="none" w:sz="0" w:space="0" w:color="auto"/>
                                                    <w:bottom w:val="none" w:sz="0" w:space="0" w:color="auto"/>
                                                    <w:right w:val="none" w:sz="0" w:space="0" w:color="auto"/>
                                                  </w:divBdr>
                                                </w:div>
                                                <w:div w:id="797072055">
                                                  <w:marLeft w:val="0"/>
                                                  <w:marRight w:val="0"/>
                                                  <w:marTop w:val="0"/>
                                                  <w:marBottom w:val="0"/>
                                                  <w:divBdr>
                                                    <w:top w:val="none" w:sz="0" w:space="0" w:color="auto"/>
                                                    <w:left w:val="none" w:sz="0" w:space="0" w:color="auto"/>
                                                    <w:bottom w:val="none" w:sz="0" w:space="0" w:color="auto"/>
                                                    <w:right w:val="none" w:sz="0" w:space="0" w:color="auto"/>
                                                  </w:divBdr>
                                                  <w:divsChild>
                                                    <w:div w:id="134875324">
                                                      <w:marLeft w:val="0"/>
                                                      <w:marRight w:val="0"/>
                                                      <w:marTop w:val="0"/>
                                                      <w:marBottom w:val="0"/>
                                                      <w:divBdr>
                                                        <w:top w:val="none" w:sz="0" w:space="0" w:color="auto"/>
                                                        <w:left w:val="none" w:sz="0" w:space="0" w:color="auto"/>
                                                        <w:bottom w:val="none" w:sz="0" w:space="0" w:color="auto"/>
                                                        <w:right w:val="none" w:sz="0" w:space="0" w:color="auto"/>
                                                      </w:divBdr>
                                                    </w:div>
                                                    <w:div w:id="377507867">
                                                      <w:marLeft w:val="0"/>
                                                      <w:marRight w:val="0"/>
                                                      <w:marTop w:val="0"/>
                                                      <w:marBottom w:val="0"/>
                                                      <w:divBdr>
                                                        <w:top w:val="none" w:sz="0" w:space="0" w:color="auto"/>
                                                        <w:left w:val="none" w:sz="0" w:space="0" w:color="auto"/>
                                                        <w:bottom w:val="none" w:sz="0" w:space="0" w:color="auto"/>
                                                        <w:right w:val="none" w:sz="0" w:space="0" w:color="auto"/>
                                                      </w:divBdr>
                                                      <w:divsChild>
                                                        <w:div w:id="8376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921701">
                                      <w:marLeft w:val="0"/>
                                      <w:marRight w:val="0"/>
                                      <w:marTop w:val="0"/>
                                      <w:marBottom w:val="0"/>
                                      <w:divBdr>
                                        <w:top w:val="none" w:sz="0" w:space="0" w:color="auto"/>
                                        <w:left w:val="none" w:sz="0" w:space="0" w:color="auto"/>
                                        <w:bottom w:val="none" w:sz="0" w:space="0" w:color="auto"/>
                                        <w:right w:val="none" w:sz="0" w:space="0" w:color="auto"/>
                                      </w:divBdr>
                                    </w:div>
                                    <w:div w:id="621766383">
                                      <w:marLeft w:val="0"/>
                                      <w:marRight w:val="0"/>
                                      <w:marTop w:val="0"/>
                                      <w:marBottom w:val="0"/>
                                      <w:divBdr>
                                        <w:top w:val="none" w:sz="0" w:space="0" w:color="auto"/>
                                        <w:left w:val="none" w:sz="0" w:space="0" w:color="auto"/>
                                        <w:bottom w:val="none" w:sz="0" w:space="0" w:color="auto"/>
                                        <w:right w:val="none" w:sz="0" w:space="0" w:color="auto"/>
                                      </w:divBdr>
                                    </w:div>
                                    <w:div w:id="14618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721533">
      <w:bodyDiv w:val="1"/>
      <w:marLeft w:val="0"/>
      <w:marRight w:val="0"/>
      <w:marTop w:val="0"/>
      <w:marBottom w:val="0"/>
      <w:divBdr>
        <w:top w:val="none" w:sz="0" w:space="0" w:color="auto"/>
        <w:left w:val="none" w:sz="0" w:space="0" w:color="auto"/>
        <w:bottom w:val="none" w:sz="0" w:space="0" w:color="auto"/>
        <w:right w:val="none" w:sz="0" w:space="0" w:color="auto"/>
      </w:divBdr>
      <w:divsChild>
        <w:div w:id="28343469">
          <w:marLeft w:val="0"/>
          <w:marRight w:val="0"/>
          <w:marTop w:val="0"/>
          <w:marBottom w:val="0"/>
          <w:divBdr>
            <w:top w:val="none" w:sz="0" w:space="0" w:color="auto"/>
            <w:left w:val="single" w:sz="48" w:space="0" w:color="FFFFFF"/>
            <w:bottom w:val="none" w:sz="0" w:space="0" w:color="auto"/>
            <w:right w:val="single" w:sz="48" w:space="0" w:color="FFFFFF"/>
          </w:divBdr>
          <w:divsChild>
            <w:div w:id="1957175922">
              <w:marLeft w:val="0"/>
              <w:marRight w:val="0"/>
              <w:marTop w:val="0"/>
              <w:marBottom w:val="0"/>
              <w:divBdr>
                <w:top w:val="none" w:sz="0" w:space="0" w:color="auto"/>
                <w:left w:val="none" w:sz="0" w:space="0" w:color="auto"/>
                <w:bottom w:val="none" w:sz="0" w:space="0" w:color="auto"/>
                <w:right w:val="none" w:sz="0" w:space="0" w:color="auto"/>
              </w:divBdr>
              <w:divsChild>
                <w:div w:id="1937519586">
                  <w:marLeft w:val="0"/>
                  <w:marRight w:val="0"/>
                  <w:marTop w:val="0"/>
                  <w:marBottom w:val="0"/>
                  <w:divBdr>
                    <w:top w:val="none" w:sz="0" w:space="0" w:color="auto"/>
                    <w:left w:val="none" w:sz="0" w:space="0" w:color="auto"/>
                    <w:bottom w:val="none" w:sz="0" w:space="0" w:color="auto"/>
                    <w:right w:val="none" w:sz="0" w:space="0" w:color="auto"/>
                  </w:divBdr>
                  <w:divsChild>
                    <w:div w:id="1276400128">
                      <w:marLeft w:val="0"/>
                      <w:marRight w:val="0"/>
                      <w:marTop w:val="0"/>
                      <w:marBottom w:val="0"/>
                      <w:divBdr>
                        <w:top w:val="none" w:sz="0" w:space="0" w:color="auto"/>
                        <w:left w:val="none" w:sz="0" w:space="0" w:color="auto"/>
                        <w:bottom w:val="none" w:sz="0" w:space="0" w:color="auto"/>
                        <w:right w:val="none" w:sz="0" w:space="0" w:color="auto"/>
                      </w:divBdr>
                      <w:divsChild>
                        <w:div w:id="1155296936">
                          <w:marLeft w:val="0"/>
                          <w:marRight w:val="0"/>
                          <w:marTop w:val="0"/>
                          <w:marBottom w:val="0"/>
                          <w:divBdr>
                            <w:top w:val="none" w:sz="0" w:space="0" w:color="auto"/>
                            <w:left w:val="none" w:sz="0" w:space="0" w:color="auto"/>
                            <w:bottom w:val="none" w:sz="0" w:space="0" w:color="auto"/>
                            <w:right w:val="none" w:sz="0" w:space="0" w:color="auto"/>
                          </w:divBdr>
                          <w:divsChild>
                            <w:div w:id="625546093">
                              <w:marLeft w:val="0"/>
                              <w:marRight w:val="0"/>
                              <w:marTop w:val="0"/>
                              <w:marBottom w:val="0"/>
                              <w:divBdr>
                                <w:top w:val="none" w:sz="0" w:space="0" w:color="auto"/>
                                <w:left w:val="none" w:sz="0" w:space="0" w:color="auto"/>
                                <w:bottom w:val="none" w:sz="0" w:space="0" w:color="auto"/>
                                <w:right w:val="none" w:sz="0" w:space="0" w:color="auto"/>
                              </w:divBdr>
                              <w:divsChild>
                                <w:div w:id="3979435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157645">
      <w:bodyDiv w:val="1"/>
      <w:marLeft w:val="0"/>
      <w:marRight w:val="0"/>
      <w:marTop w:val="0"/>
      <w:marBottom w:val="0"/>
      <w:divBdr>
        <w:top w:val="none" w:sz="0" w:space="0" w:color="auto"/>
        <w:left w:val="none" w:sz="0" w:space="0" w:color="auto"/>
        <w:bottom w:val="none" w:sz="0" w:space="0" w:color="auto"/>
        <w:right w:val="none" w:sz="0" w:space="0" w:color="auto"/>
      </w:divBdr>
    </w:div>
    <w:div w:id="842932978">
      <w:bodyDiv w:val="1"/>
      <w:marLeft w:val="0"/>
      <w:marRight w:val="0"/>
      <w:marTop w:val="0"/>
      <w:marBottom w:val="0"/>
      <w:divBdr>
        <w:top w:val="none" w:sz="0" w:space="0" w:color="auto"/>
        <w:left w:val="none" w:sz="0" w:space="0" w:color="auto"/>
        <w:bottom w:val="none" w:sz="0" w:space="0" w:color="auto"/>
        <w:right w:val="none" w:sz="0" w:space="0" w:color="auto"/>
      </w:divBdr>
      <w:divsChild>
        <w:div w:id="800464871">
          <w:marLeft w:val="0"/>
          <w:marRight w:val="0"/>
          <w:marTop w:val="0"/>
          <w:marBottom w:val="120"/>
          <w:divBdr>
            <w:top w:val="none" w:sz="0" w:space="0" w:color="auto"/>
            <w:left w:val="none" w:sz="0" w:space="0" w:color="auto"/>
            <w:bottom w:val="none" w:sz="0" w:space="0" w:color="auto"/>
            <w:right w:val="none" w:sz="0" w:space="0" w:color="auto"/>
          </w:divBdr>
        </w:div>
        <w:div w:id="2024816330">
          <w:marLeft w:val="0"/>
          <w:marRight w:val="0"/>
          <w:marTop w:val="0"/>
          <w:marBottom w:val="360"/>
          <w:divBdr>
            <w:top w:val="none" w:sz="0" w:space="0" w:color="auto"/>
            <w:left w:val="none" w:sz="0" w:space="0" w:color="auto"/>
            <w:bottom w:val="none" w:sz="0" w:space="0" w:color="auto"/>
            <w:right w:val="none" w:sz="0" w:space="0" w:color="auto"/>
          </w:divBdr>
        </w:div>
        <w:div w:id="950471649">
          <w:marLeft w:val="0"/>
          <w:marRight w:val="0"/>
          <w:marTop w:val="0"/>
          <w:marBottom w:val="0"/>
          <w:divBdr>
            <w:top w:val="none" w:sz="0" w:space="0" w:color="auto"/>
            <w:left w:val="none" w:sz="0" w:space="0" w:color="auto"/>
            <w:bottom w:val="none" w:sz="0" w:space="0" w:color="auto"/>
            <w:right w:val="none" w:sz="0" w:space="0" w:color="auto"/>
          </w:divBdr>
          <w:divsChild>
            <w:div w:id="50386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362042">
      <w:bodyDiv w:val="1"/>
      <w:marLeft w:val="0"/>
      <w:marRight w:val="0"/>
      <w:marTop w:val="0"/>
      <w:marBottom w:val="0"/>
      <w:divBdr>
        <w:top w:val="none" w:sz="0" w:space="0" w:color="auto"/>
        <w:left w:val="none" w:sz="0" w:space="0" w:color="auto"/>
        <w:bottom w:val="none" w:sz="0" w:space="0" w:color="auto"/>
        <w:right w:val="none" w:sz="0" w:space="0" w:color="auto"/>
      </w:divBdr>
    </w:div>
    <w:div w:id="874348381">
      <w:bodyDiv w:val="1"/>
      <w:marLeft w:val="0"/>
      <w:marRight w:val="0"/>
      <w:marTop w:val="0"/>
      <w:marBottom w:val="0"/>
      <w:divBdr>
        <w:top w:val="none" w:sz="0" w:space="0" w:color="auto"/>
        <w:left w:val="none" w:sz="0" w:space="0" w:color="auto"/>
        <w:bottom w:val="none" w:sz="0" w:space="0" w:color="auto"/>
        <w:right w:val="none" w:sz="0" w:space="0" w:color="auto"/>
      </w:divBdr>
    </w:div>
    <w:div w:id="879630518">
      <w:bodyDiv w:val="1"/>
      <w:marLeft w:val="0"/>
      <w:marRight w:val="0"/>
      <w:marTop w:val="0"/>
      <w:marBottom w:val="0"/>
      <w:divBdr>
        <w:top w:val="none" w:sz="0" w:space="0" w:color="auto"/>
        <w:left w:val="none" w:sz="0" w:space="0" w:color="auto"/>
        <w:bottom w:val="none" w:sz="0" w:space="0" w:color="auto"/>
        <w:right w:val="none" w:sz="0" w:space="0" w:color="auto"/>
      </w:divBdr>
    </w:div>
    <w:div w:id="891425825">
      <w:bodyDiv w:val="1"/>
      <w:marLeft w:val="0"/>
      <w:marRight w:val="0"/>
      <w:marTop w:val="0"/>
      <w:marBottom w:val="0"/>
      <w:divBdr>
        <w:top w:val="none" w:sz="0" w:space="0" w:color="auto"/>
        <w:left w:val="none" w:sz="0" w:space="0" w:color="auto"/>
        <w:bottom w:val="none" w:sz="0" w:space="0" w:color="auto"/>
        <w:right w:val="none" w:sz="0" w:space="0" w:color="auto"/>
      </w:divBdr>
      <w:divsChild>
        <w:div w:id="1493528105">
          <w:marLeft w:val="0"/>
          <w:marRight w:val="0"/>
          <w:marTop w:val="120"/>
          <w:marBottom w:val="120"/>
          <w:divBdr>
            <w:top w:val="none" w:sz="0" w:space="0" w:color="auto"/>
            <w:left w:val="none" w:sz="0" w:space="0" w:color="auto"/>
            <w:bottom w:val="none" w:sz="0" w:space="0" w:color="auto"/>
            <w:right w:val="none" w:sz="0" w:space="0" w:color="auto"/>
          </w:divBdr>
          <w:divsChild>
            <w:div w:id="2144152491">
              <w:marLeft w:val="0"/>
              <w:marRight w:val="0"/>
              <w:marTop w:val="0"/>
              <w:marBottom w:val="0"/>
              <w:divBdr>
                <w:top w:val="none" w:sz="0" w:space="0" w:color="auto"/>
                <w:left w:val="none" w:sz="0" w:space="0" w:color="auto"/>
                <w:bottom w:val="none" w:sz="0" w:space="0" w:color="auto"/>
                <w:right w:val="none" w:sz="0" w:space="0" w:color="auto"/>
              </w:divBdr>
              <w:divsChild>
                <w:div w:id="1479151724">
                  <w:marLeft w:val="0"/>
                  <w:marRight w:val="0"/>
                  <w:marTop w:val="0"/>
                  <w:marBottom w:val="0"/>
                  <w:divBdr>
                    <w:top w:val="none" w:sz="0" w:space="0" w:color="auto"/>
                    <w:left w:val="none" w:sz="0" w:space="0" w:color="auto"/>
                    <w:bottom w:val="none" w:sz="0" w:space="0" w:color="auto"/>
                    <w:right w:val="none" w:sz="0" w:space="0" w:color="auto"/>
                  </w:divBdr>
                  <w:divsChild>
                    <w:div w:id="1266111586">
                      <w:marLeft w:val="0"/>
                      <w:marRight w:val="240"/>
                      <w:marTop w:val="0"/>
                      <w:marBottom w:val="0"/>
                      <w:divBdr>
                        <w:top w:val="none" w:sz="0" w:space="0" w:color="auto"/>
                        <w:left w:val="none" w:sz="0" w:space="0" w:color="auto"/>
                        <w:bottom w:val="none" w:sz="0" w:space="0" w:color="auto"/>
                        <w:right w:val="none" w:sz="0" w:space="0" w:color="auto"/>
                      </w:divBdr>
                      <w:divsChild>
                        <w:div w:id="3928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363518">
      <w:bodyDiv w:val="1"/>
      <w:marLeft w:val="0"/>
      <w:marRight w:val="0"/>
      <w:marTop w:val="0"/>
      <w:marBottom w:val="0"/>
      <w:divBdr>
        <w:top w:val="none" w:sz="0" w:space="0" w:color="auto"/>
        <w:left w:val="none" w:sz="0" w:space="0" w:color="auto"/>
        <w:bottom w:val="none" w:sz="0" w:space="0" w:color="auto"/>
        <w:right w:val="none" w:sz="0" w:space="0" w:color="auto"/>
      </w:divBdr>
      <w:divsChild>
        <w:div w:id="642269787">
          <w:marLeft w:val="0"/>
          <w:marRight w:val="0"/>
          <w:marTop w:val="0"/>
          <w:marBottom w:val="0"/>
          <w:divBdr>
            <w:top w:val="none" w:sz="0" w:space="0" w:color="auto"/>
            <w:left w:val="none" w:sz="0" w:space="0" w:color="auto"/>
            <w:bottom w:val="none" w:sz="0" w:space="0" w:color="auto"/>
            <w:right w:val="none" w:sz="0" w:space="0" w:color="auto"/>
          </w:divBdr>
          <w:divsChild>
            <w:div w:id="653265361">
              <w:marLeft w:val="0"/>
              <w:marRight w:val="0"/>
              <w:marTop w:val="0"/>
              <w:marBottom w:val="0"/>
              <w:divBdr>
                <w:top w:val="none" w:sz="0" w:space="0" w:color="auto"/>
                <w:left w:val="none" w:sz="0" w:space="0" w:color="auto"/>
                <w:bottom w:val="none" w:sz="0" w:space="0" w:color="auto"/>
                <w:right w:val="none" w:sz="0" w:space="0" w:color="auto"/>
              </w:divBdr>
              <w:divsChild>
                <w:div w:id="612128178">
                  <w:marLeft w:val="0"/>
                  <w:marRight w:val="0"/>
                  <w:marTop w:val="0"/>
                  <w:marBottom w:val="0"/>
                  <w:divBdr>
                    <w:top w:val="none" w:sz="0" w:space="0" w:color="auto"/>
                    <w:left w:val="none" w:sz="0" w:space="0" w:color="auto"/>
                    <w:bottom w:val="none" w:sz="0" w:space="0" w:color="auto"/>
                    <w:right w:val="none" w:sz="0" w:space="0" w:color="auto"/>
                  </w:divBdr>
                  <w:divsChild>
                    <w:div w:id="23290588">
                      <w:marLeft w:val="0"/>
                      <w:marRight w:val="0"/>
                      <w:marTop w:val="0"/>
                      <w:marBottom w:val="0"/>
                      <w:divBdr>
                        <w:top w:val="none" w:sz="0" w:space="0" w:color="auto"/>
                        <w:left w:val="none" w:sz="0" w:space="0" w:color="auto"/>
                        <w:bottom w:val="none" w:sz="0" w:space="0" w:color="auto"/>
                        <w:right w:val="none" w:sz="0" w:space="0" w:color="auto"/>
                      </w:divBdr>
                      <w:divsChild>
                        <w:div w:id="1677150396">
                          <w:marLeft w:val="0"/>
                          <w:marRight w:val="0"/>
                          <w:marTop w:val="0"/>
                          <w:marBottom w:val="0"/>
                          <w:divBdr>
                            <w:top w:val="none" w:sz="0" w:space="0" w:color="auto"/>
                            <w:left w:val="none" w:sz="0" w:space="0" w:color="auto"/>
                            <w:bottom w:val="none" w:sz="0" w:space="0" w:color="auto"/>
                            <w:right w:val="none" w:sz="0" w:space="0" w:color="auto"/>
                          </w:divBdr>
                          <w:divsChild>
                            <w:div w:id="124919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679887">
      <w:bodyDiv w:val="1"/>
      <w:marLeft w:val="0"/>
      <w:marRight w:val="0"/>
      <w:marTop w:val="0"/>
      <w:marBottom w:val="0"/>
      <w:divBdr>
        <w:top w:val="none" w:sz="0" w:space="0" w:color="auto"/>
        <w:left w:val="none" w:sz="0" w:space="0" w:color="auto"/>
        <w:bottom w:val="none" w:sz="0" w:space="0" w:color="auto"/>
        <w:right w:val="none" w:sz="0" w:space="0" w:color="auto"/>
      </w:divBdr>
    </w:div>
    <w:div w:id="924536008">
      <w:bodyDiv w:val="1"/>
      <w:marLeft w:val="0"/>
      <w:marRight w:val="0"/>
      <w:marTop w:val="0"/>
      <w:marBottom w:val="300"/>
      <w:divBdr>
        <w:top w:val="none" w:sz="0" w:space="0" w:color="auto"/>
        <w:left w:val="none" w:sz="0" w:space="0" w:color="auto"/>
        <w:bottom w:val="none" w:sz="0" w:space="0" w:color="auto"/>
        <w:right w:val="none" w:sz="0" w:space="0" w:color="auto"/>
      </w:divBdr>
      <w:divsChild>
        <w:div w:id="411125459">
          <w:marLeft w:val="300"/>
          <w:marRight w:val="0"/>
          <w:marTop w:val="0"/>
          <w:marBottom w:val="0"/>
          <w:divBdr>
            <w:top w:val="none" w:sz="0" w:space="0" w:color="auto"/>
            <w:left w:val="none" w:sz="0" w:space="0" w:color="auto"/>
            <w:bottom w:val="none" w:sz="0" w:space="0" w:color="auto"/>
            <w:right w:val="none" w:sz="0" w:space="0" w:color="auto"/>
          </w:divBdr>
          <w:divsChild>
            <w:div w:id="427315503">
              <w:marLeft w:val="0"/>
              <w:marRight w:val="0"/>
              <w:marTop w:val="0"/>
              <w:marBottom w:val="0"/>
              <w:divBdr>
                <w:top w:val="none" w:sz="0" w:space="0" w:color="auto"/>
                <w:left w:val="none" w:sz="0" w:space="0" w:color="auto"/>
                <w:bottom w:val="none" w:sz="0" w:space="0" w:color="auto"/>
                <w:right w:val="none" w:sz="0" w:space="0" w:color="auto"/>
              </w:divBdr>
              <w:divsChild>
                <w:div w:id="1647128820">
                  <w:marLeft w:val="0"/>
                  <w:marRight w:val="0"/>
                  <w:marTop w:val="0"/>
                  <w:marBottom w:val="225"/>
                  <w:divBdr>
                    <w:top w:val="none" w:sz="0" w:space="0" w:color="auto"/>
                    <w:left w:val="none" w:sz="0" w:space="0" w:color="auto"/>
                    <w:bottom w:val="none" w:sz="0" w:space="0" w:color="auto"/>
                    <w:right w:val="none" w:sz="0" w:space="0" w:color="auto"/>
                  </w:divBdr>
                  <w:divsChild>
                    <w:div w:id="949357705">
                      <w:marLeft w:val="0"/>
                      <w:marRight w:val="0"/>
                      <w:marTop w:val="0"/>
                      <w:marBottom w:val="0"/>
                      <w:divBdr>
                        <w:top w:val="none" w:sz="0" w:space="0" w:color="auto"/>
                        <w:left w:val="none" w:sz="0" w:space="0" w:color="auto"/>
                        <w:bottom w:val="none" w:sz="0" w:space="0" w:color="auto"/>
                        <w:right w:val="single" w:sz="6" w:space="7" w:color="CFCFCF"/>
                      </w:divBdr>
                      <w:divsChild>
                        <w:div w:id="14660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826499">
      <w:bodyDiv w:val="1"/>
      <w:marLeft w:val="0"/>
      <w:marRight w:val="0"/>
      <w:marTop w:val="0"/>
      <w:marBottom w:val="0"/>
      <w:divBdr>
        <w:top w:val="none" w:sz="0" w:space="0" w:color="auto"/>
        <w:left w:val="none" w:sz="0" w:space="0" w:color="auto"/>
        <w:bottom w:val="none" w:sz="0" w:space="0" w:color="auto"/>
        <w:right w:val="none" w:sz="0" w:space="0" w:color="auto"/>
      </w:divBdr>
    </w:div>
    <w:div w:id="972102248">
      <w:bodyDiv w:val="1"/>
      <w:marLeft w:val="0"/>
      <w:marRight w:val="0"/>
      <w:marTop w:val="0"/>
      <w:marBottom w:val="0"/>
      <w:divBdr>
        <w:top w:val="none" w:sz="0" w:space="0" w:color="auto"/>
        <w:left w:val="none" w:sz="0" w:space="0" w:color="auto"/>
        <w:bottom w:val="none" w:sz="0" w:space="0" w:color="auto"/>
        <w:right w:val="none" w:sz="0" w:space="0" w:color="auto"/>
      </w:divBdr>
    </w:div>
    <w:div w:id="988440179">
      <w:bodyDiv w:val="1"/>
      <w:marLeft w:val="0"/>
      <w:marRight w:val="0"/>
      <w:marTop w:val="0"/>
      <w:marBottom w:val="0"/>
      <w:divBdr>
        <w:top w:val="none" w:sz="0" w:space="0" w:color="auto"/>
        <w:left w:val="none" w:sz="0" w:space="0" w:color="auto"/>
        <w:bottom w:val="none" w:sz="0" w:space="0" w:color="auto"/>
        <w:right w:val="none" w:sz="0" w:space="0" w:color="auto"/>
      </w:divBdr>
      <w:divsChild>
        <w:div w:id="1998344639">
          <w:marLeft w:val="0"/>
          <w:marRight w:val="0"/>
          <w:marTop w:val="0"/>
          <w:marBottom w:val="0"/>
          <w:divBdr>
            <w:top w:val="none" w:sz="0" w:space="0" w:color="auto"/>
            <w:left w:val="none" w:sz="0" w:space="0" w:color="auto"/>
            <w:bottom w:val="none" w:sz="0" w:space="0" w:color="auto"/>
            <w:right w:val="none" w:sz="0" w:space="0" w:color="auto"/>
          </w:divBdr>
          <w:divsChild>
            <w:div w:id="616373376">
              <w:marLeft w:val="0"/>
              <w:marRight w:val="0"/>
              <w:marTop w:val="0"/>
              <w:marBottom w:val="0"/>
              <w:divBdr>
                <w:top w:val="none" w:sz="0" w:space="0" w:color="auto"/>
                <w:left w:val="none" w:sz="0" w:space="0" w:color="auto"/>
                <w:bottom w:val="none" w:sz="0" w:space="0" w:color="auto"/>
                <w:right w:val="none" w:sz="0" w:space="0" w:color="auto"/>
              </w:divBdr>
              <w:divsChild>
                <w:div w:id="823929306">
                  <w:marLeft w:val="0"/>
                  <w:marRight w:val="0"/>
                  <w:marTop w:val="0"/>
                  <w:marBottom w:val="0"/>
                  <w:divBdr>
                    <w:top w:val="none" w:sz="0" w:space="0" w:color="auto"/>
                    <w:left w:val="none" w:sz="0" w:space="0" w:color="auto"/>
                    <w:bottom w:val="none" w:sz="0" w:space="0" w:color="auto"/>
                    <w:right w:val="none" w:sz="0" w:space="0" w:color="auto"/>
                  </w:divBdr>
                  <w:divsChild>
                    <w:div w:id="780957075">
                      <w:marLeft w:val="0"/>
                      <w:marRight w:val="0"/>
                      <w:marTop w:val="0"/>
                      <w:marBottom w:val="0"/>
                      <w:divBdr>
                        <w:top w:val="none" w:sz="0" w:space="0" w:color="auto"/>
                        <w:left w:val="none" w:sz="0" w:space="0" w:color="auto"/>
                        <w:bottom w:val="none" w:sz="0" w:space="0" w:color="auto"/>
                        <w:right w:val="none" w:sz="0" w:space="0" w:color="auto"/>
                      </w:divBdr>
                      <w:divsChild>
                        <w:div w:id="1847133032">
                          <w:marLeft w:val="0"/>
                          <w:marRight w:val="0"/>
                          <w:marTop w:val="0"/>
                          <w:marBottom w:val="0"/>
                          <w:divBdr>
                            <w:top w:val="none" w:sz="0" w:space="0" w:color="auto"/>
                            <w:left w:val="none" w:sz="0" w:space="0" w:color="auto"/>
                            <w:bottom w:val="none" w:sz="0" w:space="0" w:color="auto"/>
                            <w:right w:val="none" w:sz="0" w:space="0" w:color="auto"/>
                          </w:divBdr>
                          <w:divsChild>
                            <w:div w:id="20954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806250">
      <w:bodyDiv w:val="1"/>
      <w:marLeft w:val="0"/>
      <w:marRight w:val="0"/>
      <w:marTop w:val="0"/>
      <w:marBottom w:val="0"/>
      <w:divBdr>
        <w:top w:val="none" w:sz="0" w:space="0" w:color="auto"/>
        <w:left w:val="none" w:sz="0" w:space="0" w:color="auto"/>
        <w:bottom w:val="none" w:sz="0" w:space="0" w:color="auto"/>
        <w:right w:val="none" w:sz="0" w:space="0" w:color="auto"/>
      </w:divBdr>
      <w:divsChild>
        <w:div w:id="1021008824">
          <w:marLeft w:val="0"/>
          <w:marRight w:val="0"/>
          <w:marTop w:val="0"/>
          <w:marBottom w:val="0"/>
          <w:divBdr>
            <w:top w:val="none" w:sz="0" w:space="0" w:color="auto"/>
            <w:left w:val="none" w:sz="0" w:space="0" w:color="auto"/>
            <w:bottom w:val="none" w:sz="0" w:space="0" w:color="auto"/>
            <w:right w:val="none" w:sz="0" w:space="0" w:color="auto"/>
          </w:divBdr>
          <w:divsChild>
            <w:div w:id="1971741701">
              <w:marLeft w:val="0"/>
              <w:marRight w:val="0"/>
              <w:marTop w:val="0"/>
              <w:marBottom w:val="0"/>
              <w:divBdr>
                <w:top w:val="none" w:sz="0" w:space="0" w:color="auto"/>
                <w:left w:val="none" w:sz="0" w:space="0" w:color="auto"/>
                <w:bottom w:val="none" w:sz="0" w:space="0" w:color="auto"/>
                <w:right w:val="none" w:sz="0" w:space="0" w:color="auto"/>
              </w:divBdr>
              <w:divsChild>
                <w:div w:id="1035153368">
                  <w:marLeft w:val="0"/>
                  <w:marRight w:val="0"/>
                  <w:marTop w:val="0"/>
                  <w:marBottom w:val="0"/>
                  <w:divBdr>
                    <w:top w:val="none" w:sz="0" w:space="0" w:color="auto"/>
                    <w:left w:val="none" w:sz="0" w:space="0" w:color="auto"/>
                    <w:bottom w:val="none" w:sz="0" w:space="0" w:color="auto"/>
                    <w:right w:val="none" w:sz="0" w:space="0" w:color="auto"/>
                  </w:divBdr>
                  <w:divsChild>
                    <w:div w:id="1480994867">
                      <w:marLeft w:val="0"/>
                      <w:marRight w:val="0"/>
                      <w:marTop w:val="0"/>
                      <w:marBottom w:val="0"/>
                      <w:divBdr>
                        <w:top w:val="none" w:sz="0" w:space="0" w:color="auto"/>
                        <w:left w:val="none" w:sz="0" w:space="0" w:color="auto"/>
                        <w:bottom w:val="none" w:sz="0" w:space="0" w:color="auto"/>
                        <w:right w:val="none" w:sz="0" w:space="0" w:color="auto"/>
                      </w:divBdr>
                      <w:divsChild>
                        <w:div w:id="82655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651001">
      <w:bodyDiv w:val="1"/>
      <w:marLeft w:val="0"/>
      <w:marRight w:val="0"/>
      <w:marTop w:val="855"/>
      <w:marBottom w:val="0"/>
      <w:divBdr>
        <w:top w:val="none" w:sz="0" w:space="0" w:color="auto"/>
        <w:left w:val="none" w:sz="0" w:space="0" w:color="auto"/>
        <w:bottom w:val="none" w:sz="0" w:space="0" w:color="auto"/>
        <w:right w:val="none" w:sz="0" w:space="0" w:color="auto"/>
      </w:divBdr>
      <w:divsChild>
        <w:div w:id="1447390748">
          <w:marLeft w:val="0"/>
          <w:marRight w:val="0"/>
          <w:marTop w:val="0"/>
          <w:marBottom w:val="0"/>
          <w:divBdr>
            <w:top w:val="none" w:sz="0" w:space="0" w:color="auto"/>
            <w:left w:val="none" w:sz="0" w:space="0" w:color="auto"/>
            <w:bottom w:val="none" w:sz="0" w:space="0" w:color="auto"/>
            <w:right w:val="none" w:sz="0" w:space="0" w:color="auto"/>
          </w:divBdr>
          <w:divsChild>
            <w:div w:id="556355735">
              <w:marLeft w:val="0"/>
              <w:marRight w:val="0"/>
              <w:marTop w:val="0"/>
              <w:marBottom w:val="0"/>
              <w:divBdr>
                <w:top w:val="none" w:sz="0" w:space="0" w:color="auto"/>
                <w:left w:val="none" w:sz="0" w:space="0" w:color="auto"/>
                <w:bottom w:val="none" w:sz="0" w:space="0" w:color="auto"/>
                <w:right w:val="none" w:sz="0" w:space="0" w:color="auto"/>
              </w:divBdr>
              <w:divsChild>
                <w:div w:id="296106993">
                  <w:marLeft w:val="0"/>
                  <w:marRight w:val="0"/>
                  <w:marTop w:val="0"/>
                  <w:marBottom w:val="0"/>
                  <w:divBdr>
                    <w:top w:val="none" w:sz="0" w:space="0" w:color="auto"/>
                    <w:left w:val="none" w:sz="0" w:space="0" w:color="auto"/>
                    <w:bottom w:val="none" w:sz="0" w:space="0" w:color="auto"/>
                    <w:right w:val="none" w:sz="0" w:space="0" w:color="auto"/>
                  </w:divBdr>
                  <w:divsChild>
                    <w:div w:id="1761750286">
                      <w:marLeft w:val="0"/>
                      <w:marRight w:val="0"/>
                      <w:marTop w:val="0"/>
                      <w:marBottom w:val="0"/>
                      <w:divBdr>
                        <w:top w:val="none" w:sz="0" w:space="0" w:color="auto"/>
                        <w:left w:val="none" w:sz="0" w:space="0" w:color="auto"/>
                        <w:bottom w:val="none" w:sz="0" w:space="0" w:color="auto"/>
                        <w:right w:val="none" w:sz="0" w:space="0" w:color="auto"/>
                      </w:divBdr>
                      <w:divsChild>
                        <w:div w:id="1486121827">
                          <w:marLeft w:val="0"/>
                          <w:marRight w:val="0"/>
                          <w:marTop w:val="0"/>
                          <w:marBottom w:val="0"/>
                          <w:divBdr>
                            <w:top w:val="none" w:sz="0" w:space="0" w:color="auto"/>
                            <w:left w:val="none" w:sz="0" w:space="0" w:color="auto"/>
                            <w:bottom w:val="none" w:sz="0" w:space="0" w:color="auto"/>
                            <w:right w:val="none" w:sz="0" w:space="0" w:color="auto"/>
                          </w:divBdr>
                          <w:divsChild>
                            <w:div w:id="600336283">
                              <w:marLeft w:val="0"/>
                              <w:marRight w:val="0"/>
                              <w:marTop w:val="0"/>
                              <w:marBottom w:val="0"/>
                              <w:divBdr>
                                <w:top w:val="none" w:sz="0" w:space="0" w:color="auto"/>
                                <w:left w:val="none" w:sz="0" w:space="0" w:color="auto"/>
                                <w:bottom w:val="none" w:sz="0" w:space="0" w:color="auto"/>
                                <w:right w:val="none" w:sz="0" w:space="0" w:color="auto"/>
                              </w:divBdr>
                              <w:divsChild>
                                <w:div w:id="447239231">
                                  <w:marLeft w:val="0"/>
                                  <w:marRight w:val="0"/>
                                  <w:marTop w:val="0"/>
                                  <w:marBottom w:val="0"/>
                                  <w:divBdr>
                                    <w:top w:val="none" w:sz="0" w:space="0" w:color="auto"/>
                                    <w:left w:val="none" w:sz="0" w:space="0" w:color="auto"/>
                                    <w:bottom w:val="none" w:sz="0" w:space="0" w:color="auto"/>
                                    <w:right w:val="none" w:sz="0" w:space="0" w:color="auto"/>
                                  </w:divBdr>
                                  <w:divsChild>
                                    <w:div w:id="1143736678">
                                      <w:marLeft w:val="0"/>
                                      <w:marRight w:val="0"/>
                                      <w:marTop w:val="0"/>
                                      <w:marBottom w:val="0"/>
                                      <w:divBdr>
                                        <w:top w:val="none" w:sz="0" w:space="0" w:color="auto"/>
                                        <w:left w:val="none" w:sz="0" w:space="0" w:color="auto"/>
                                        <w:bottom w:val="none" w:sz="0" w:space="0" w:color="auto"/>
                                        <w:right w:val="none" w:sz="0" w:space="0" w:color="auto"/>
                                      </w:divBdr>
                                      <w:divsChild>
                                        <w:div w:id="1268587193">
                                          <w:marLeft w:val="0"/>
                                          <w:marRight w:val="0"/>
                                          <w:marTop w:val="0"/>
                                          <w:marBottom w:val="0"/>
                                          <w:divBdr>
                                            <w:top w:val="none" w:sz="0" w:space="0" w:color="auto"/>
                                            <w:left w:val="none" w:sz="0" w:space="0" w:color="auto"/>
                                            <w:bottom w:val="none" w:sz="0" w:space="0" w:color="auto"/>
                                            <w:right w:val="none" w:sz="0" w:space="0" w:color="auto"/>
                                          </w:divBdr>
                                          <w:divsChild>
                                            <w:div w:id="856624878">
                                              <w:marLeft w:val="0"/>
                                              <w:marRight w:val="0"/>
                                              <w:marTop w:val="0"/>
                                              <w:marBottom w:val="0"/>
                                              <w:divBdr>
                                                <w:top w:val="none" w:sz="0" w:space="0" w:color="auto"/>
                                                <w:left w:val="none" w:sz="0" w:space="0" w:color="auto"/>
                                                <w:bottom w:val="none" w:sz="0" w:space="0" w:color="auto"/>
                                                <w:right w:val="none" w:sz="0" w:space="0" w:color="auto"/>
                                              </w:divBdr>
                                              <w:divsChild>
                                                <w:div w:id="655260959">
                                                  <w:marLeft w:val="0"/>
                                                  <w:marRight w:val="0"/>
                                                  <w:marTop w:val="0"/>
                                                  <w:marBottom w:val="0"/>
                                                  <w:divBdr>
                                                    <w:top w:val="none" w:sz="0" w:space="0" w:color="auto"/>
                                                    <w:left w:val="none" w:sz="0" w:space="0" w:color="auto"/>
                                                    <w:bottom w:val="none" w:sz="0" w:space="0" w:color="auto"/>
                                                    <w:right w:val="none" w:sz="0" w:space="0" w:color="auto"/>
                                                  </w:divBdr>
                                                  <w:divsChild>
                                                    <w:div w:id="152601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0589485">
      <w:bodyDiv w:val="1"/>
      <w:marLeft w:val="0"/>
      <w:marRight w:val="0"/>
      <w:marTop w:val="0"/>
      <w:marBottom w:val="0"/>
      <w:divBdr>
        <w:top w:val="none" w:sz="0" w:space="0" w:color="auto"/>
        <w:left w:val="none" w:sz="0" w:space="0" w:color="auto"/>
        <w:bottom w:val="none" w:sz="0" w:space="0" w:color="auto"/>
        <w:right w:val="none" w:sz="0" w:space="0" w:color="auto"/>
      </w:divBdr>
      <w:divsChild>
        <w:div w:id="629939741">
          <w:marLeft w:val="0"/>
          <w:marRight w:val="0"/>
          <w:marTop w:val="100"/>
          <w:marBottom w:val="100"/>
          <w:divBdr>
            <w:top w:val="none" w:sz="0" w:space="0" w:color="auto"/>
            <w:left w:val="none" w:sz="0" w:space="0" w:color="auto"/>
            <w:bottom w:val="none" w:sz="0" w:space="0" w:color="auto"/>
            <w:right w:val="none" w:sz="0" w:space="0" w:color="auto"/>
          </w:divBdr>
          <w:divsChild>
            <w:div w:id="1300767584">
              <w:marLeft w:val="0"/>
              <w:marRight w:val="257"/>
              <w:marTop w:val="360"/>
              <w:marBottom w:val="0"/>
              <w:divBdr>
                <w:top w:val="none" w:sz="0" w:space="0" w:color="auto"/>
                <w:left w:val="none" w:sz="0" w:space="0" w:color="auto"/>
                <w:bottom w:val="none" w:sz="0" w:space="0" w:color="auto"/>
                <w:right w:val="none" w:sz="0" w:space="0" w:color="auto"/>
              </w:divBdr>
            </w:div>
          </w:divsChild>
        </w:div>
      </w:divsChild>
    </w:div>
    <w:div w:id="1060641587">
      <w:bodyDiv w:val="1"/>
      <w:marLeft w:val="0"/>
      <w:marRight w:val="0"/>
      <w:marTop w:val="0"/>
      <w:marBottom w:val="0"/>
      <w:divBdr>
        <w:top w:val="none" w:sz="0" w:space="0" w:color="auto"/>
        <w:left w:val="none" w:sz="0" w:space="0" w:color="auto"/>
        <w:bottom w:val="none" w:sz="0" w:space="0" w:color="auto"/>
        <w:right w:val="none" w:sz="0" w:space="0" w:color="auto"/>
      </w:divBdr>
    </w:div>
    <w:div w:id="1061169643">
      <w:bodyDiv w:val="1"/>
      <w:marLeft w:val="0"/>
      <w:marRight w:val="0"/>
      <w:marTop w:val="0"/>
      <w:marBottom w:val="0"/>
      <w:divBdr>
        <w:top w:val="none" w:sz="0" w:space="0" w:color="auto"/>
        <w:left w:val="none" w:sz="0" w:space="0" w:color="auto"/>
        <w:bottom w:val="none" w:sz="0" w:space="0" w:color="auto"/>
        <w:right w:val="none" w:sz="0" w:space="0" w:color="auto"/>
      </w:divBdr>
    </w:div>
    <w:div w:id="1125079382">
      <w:bodyDiv w:val="1"/>
      <w:marLeft w:val="0"/>
      <w:marRight w:val="0"/>
      <w:marTop w:val="0"/>
      <w:marBottom w:val="0"/>
      <w:divBdr>
        <w:top w:val="none" w:sz="0" w:space="0" w:color="auto"/>
        <w:left w:val="none" w:sz="0" w:space="0" w:color="auto"/>
        <w:bottom w:val="none" w:sz="0" w:space="0" w:color="auto"/>
        <w:right w:val="none" w:sz="0" w:space="0" w:color="auto"/>
      </w:divBdr>
      <w:divsChild>
        <w:div w:id="1068578578">
          <w:marLeft w:val="0"/>
          <w:marRight w:val="0"/>
          <w:marTop w:val="0"/>
          <w:marBottom w:val="0"/>
          <w:divBdr>
            <w:top w:val="none" w:sz="0" w:space="0" w:color="auto"/>
            <w:left w:val="none" w:sz="0" w:space="0" w:color="auto"/>
            <w:bottom w:val="none" w:sz="0" w:space="0" w:color="auto"/>
            <w:right w:val="none" w:sz="0" w:space="0" w:color="auto"/>
          </w:divBdr>
          <w:divsChild>
            <w:div w:id="1590967198">
              <w:marLeft w:val="0"/>
              <w:marRight w:val="0"/>
              <w:marTop w:val="0"/>
              <w:marBottom w:val="0"/>
              <w:divBdr>
                <w:top w:val="none" w:sz="0" w:space="0" w:color="auto"/>
                <w:left w:val="none" w:sz="0" w:space="0" w:color="auto"/>
                <w:bottom w:val="none" w:sz="0" w:space="0" w:color="auto"/>
                <w:right w:val="none" w:sz="0" w:space="0" w:color="auto"/>
              </w:divBdr>
              <w:divsChild>
                <w:div w:id="103621947">
                  <w:marLeft w:val="0"/>
                  <w:marRight w:val="0"/>
                  <w:marTop w:val="0"/>
                  <w:marBottom w:val="0"/>
                  <w:divBdr>
                    <w:top w:val="none" w:sz="0" w:space="0" w:color="auto"/>
                    <w:left w:val="none" w:sz="0" w:space="0" w:color="auto"/>
                    <w:bottom w:val="none" w:sz="0" w:space="0" w:color="auto"/>
                    <w:right w:val="none" w:sz="0" w:space="0" w:color="auto"/>
                  </w:divBdr>
                  <w:divsChild>
                    <w:div w:id="2050719700">
                      <w:marLeft w:val="0"/>
                      <w:marRight w:val="0"/>
                      <w:marTop w:val="0"/>
                      <w:marBottom w:val="0"/>
                      <w:divBdr>
                        <w:top w:val="none" w:sz="0" w:space="0" w:color="auto"/>
                        <w:left w:val="none" w:sz="0" w:space="0" w:color="auto"/>
                        <w:bottom w:val="none" w:sz="0" w:space="0" w:color="auto"/>
                        <w:right w:val="none" w:sz="0" w:space="0" w:color="auto"/>
                      </w:divBdr>
                      <w:divsChild>
                        <w:div w:id="1452550123">
                          <w:marLeft w:val="0"/>
                          <w:marRight w:val="0"/>
                          <w:marTop w:val="0"/>
                          <w:marBottom w:val="0"/>
                          <w:divBdr>
                            <w:top w:val="none" w:sz="0" w:space="0" w:color="auto"/>
                            <w:left w:val="none" w:sz="0" w:space="0" w:color="auto"/>
                            <w:bottom w:val="none" w:sz="0" w:space="0" w:color="auto"/>
                            <w:right w:val="none" w:sz="0" w:space="0" w:color="auto"/>
                          </w:divBdr>
                          <w:divsChild>
                            <w:div w:id="5137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810033">
      <w:bodyDiv w:val="1"/>
      <w:marLeft w:val="0"/>
      <w:marRight w:val="0"/>
      <w:marTop w:val="0"/>
      <w:marBottom w:val="0"/>
      <w:divBdr>
        <w:top w:val="none" w:sz="0" w:space="0" w:color="auto"/>
        <w:left w:val="none" w:sz="0" w:space="0" w:color="auto"/>
        <w:bottom w:val="none" w:sz="0" w:space="0" w:color="auto"/>
        <w:right w:val="none" w:sz="0" w:space="0" w:color="auto"/>
      </w:divBdr>
      <w:divsChild>
        <w:div w:id="1180582111">
          <w:marLeft w:val="0"/>
          <w:marRight w:val="0"/>
          <w:marTop w:val="0"/>
          <w:marBottom w:val="0"/>
          <w:divBdr>
            <w:top w:val="none" w:sz="0" w:space="0" w:color="auto"/>
            <w:left w:val="none" w:sz="0" w:space="0" w:color="auto"/>
            <w:bottom w:val="none" w:sz="0" w:space="0" w:color="auto"/>
            <w:right w:val="none" w:sz="0" w:space="0" w:color="auto"/>
          </w:divBdr>
          <w:divsChild>
            <w:div w:id="1862818143">
              <w:marLeft w:val="0"/>
              <w:marRight w:val="0"/>
              <w:marTop w:val="0"/>
              <w:marBottom w:val="0"/>
              <w:divBdr>
                <w:top w:val="none" w:sz="0" w:space="0" w:color="auto"/>
                <w:left w:val="none" w:sz="0" w:space="0" w:color="auto"/>
                <w:bottom w:val="none" w:sz="0" w:space="0" w:color="auto"/>
                <w:right w:val="none" w:sz="0" w:space="0" w:color="auto"/>
              </w:divBdr>
              <w:divsChild>
                <w:div w:id="1657415772">
                  <w:marLeft w:val="0"/>
                  <w:marRight w:val="0"/>
                  <w:marTop w:val="0"/>
                  <w:marBottom w:val="0"/>
                  <w:divBdr>
                    <w:top w:val="none" w:sz="0" w:space="0" w:color="auto"/>
                    <w:left w:val="none" w:sz="0" w:space="0" w:color="auto"/>
                    <w:bottom w:val="none" w:sz="0" w:space="0" w:color="auto"/>
                    <w:right w:val="none" w:sz="0" w:space="0" w:color="auto"/>
                  </w:divBdr>
                  <w:divsChild>
                    <w:div w:id="985167796">
                      <w:marLeft w:val="0"/>
                      <w:marRight w:val="0"/>
                      <w:marTop w:val="0"/>
                      <w:marBottom w:val="0"/>
                      <w:divBdr>
                        <w:top w:val="none" w:sz="0" w:space="0" w:color="auto"/>
                        <w:left w:val="none" w:sz="0" w:space="0" w:color="auto"/>
                        <w:bottom w:val="none" w:sz="0" w:space="0" w:color="auto"/>
                        <w:right w:val="none" w:sz="0" w:space="0" w:color="auto"/>
                      </w:divBdr>
                      <w:divsChild>
                        <w:div w:id="2062053659">
                          <w:marLeft w:val="0"/>
                          <w:marRight w:val="0"/>
                          <w:marTop w:val="0"/>
                          <w:marBottom w:val="0"/>
                          <w:divBdr>
                            <w:top w:val="none" w:sz="0" w:space="0" w:color="auto"/>
                            <w:left w:val="none" w:sz="0" w:space="0" w:color="auto"/>
                            <w:bottom w:val="none" w:sz="0" w:space="0" w:color="auto"/>
                            <w:right w:val="none" w:sz="0" w:space="0" w:color="auto"/>
                          </w:divBdr>
                          <w:divsChild>
                            <w:div w:id="110920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988659">
      <w:bodyDiv w:val="1"/>
      <w:marLeft w:val="0"/>
      <w:marRight w:val="0"/>
      <w:marTop w:val="0"/>
      <w:marBottom w:val="0"/>
      <w:divBdr>
        <w:top w:val="none" w:sz="0" w:space="0" w:color="auto"/>
        <w:left w:val="none" w:sz="0" w:space="0" w:color="auto"/>
        <w:bottom w:val="none" w:sz="0" w:space="0" w:color="auto"/>
        <w:right w:val="none" w:sz="0" w:space="0" w:color="auto"/>
      </w:divBdr>
    </w:div>
    <w:div w:id="1134758346">
      <w:bodyDiv w:val="1"/>
      <w:marLeft w:val="0"/>
      <w:marRight w:val="0"/>
      <w:marTop w:val="0"/>
      <w:marBottom w:val="0"/>
      <w:divBdr>
        <w:top w:val="none" w:sz="0" w:space="0" w:color="auto"/>
        <w:left w:val="none" w:sz="0" w:space="0" w:color="auto"/>
        <w:bottom w:val="none" w:sz="0" w:space="0" w:color="auto"/>
        <w:right w:val="none" w:sz="0" w:space="0" w:color="auto"/>
      </w:divBdr>
    </w:div>
    <w:div w:id="1139344957">
      <w:bodyDiv w:val="1"/>
      <w:marLeft w:val="0"/>
      <w:marRight w:val="0"/>
      <w:marTop w:val="0"/>
      <w:marBottom w:val="0"/>
      <w:divBdr>
        <w:top w:val="none" w:sz="0" w:space="0" w:color="auto"/>
        <w:left w:val="none" w:sz="0" w:space="0" w:color="auto"/>
        <w:bottom w:val="none" w:sz="0" w:space="0" w:color="auto"/>
        <w:right w:val="none" w:sz="0" w:space="0" w:color="auto"/>
      </w:divBdr>
      <w:divsChild>
        <w:div w:id="258559937">
          <w:marLeft w:val="0"/>
          <w:marRight w:val="0"/>
          <w:marTop w:val="0"/>
          <w:marBottom w:val="0"/>
          <w:divBdr>
            <w:top w:val="none" w:sz="0" w:space="0" w:color="auto"/>
            <w:left w:val="none" w:sz="0" w:space="0" w:color="auto"/>
            <w:bottom w:val="none" w:sz="0" w:space="0" w:color="auto"/>
            <w:right w:val="none" w:sz="0" w:space="0" w:color="auto"/>
          </w:divBdr>
          <w:divsChild>
            <w:div w:id="1524049342">
              <w:marLeft w:val="0"/>
              <w:marRight w:val="0"/>
              <w:marTop w:val="0"/>
              <w:marBottom w:val="0"/>
              <w:divBdr>
                <w:top w:val="none" w:sz="0" w:space="0" w:color="auto"/>
                <w:left w:val="none" w:sz="0" w:space="0" w:color="auto"/>
                <w:bottom w:val="none" w:sz="0" w:space="0" w:color="auto"/>
                <w:right w:val="none" w:sz="0" w:space="0" w:color="auto"/>
              </w:divBdr>
              <w:divsChild>
                <w:div w:id="509028477">
                  <w:marLeft w:val="0"/>
                  <w:marRight w:val="0"/>
                  <w:marTop w:val="0"/>
                  <w:marBottom w:val="0"/>
                  <w:divBdr>
                    <w:top w:val="none" w:sz="0" w:space="0" w:color="auto"/>
                    <w:left w:val="none" w:sz="0" w:space="0" w:color="auto"/>
                    <w:bottom w:val="none" w:sz="0" w:space="0" w:color="auto"/>
                    <w:right w:val="none" w:sz="0" w:space="0" w:color="auto"/>
                  </w:divBdr>
                  <w:divsChild>
                    <w:div w:id="1083451459">
                      <w:marLeft w:val="0"/>
                      <w:marRight w:val="0"/>
                      <w:marTop w:val="0"/>
                      <w:marBottom w:val="0"/>
                      <w:divBdr>
                        <w:top w:val="none" w:sz="0" w:space="0" w:color="auto"/>
                        <w:left w:val="none" w:sz="0" w:space="0" w:color="auto"/>
                        <w:bottom w:val="none" w:sz="0" w:space="0" w:color="auto"/>
                        <w:right w:val="none" w:sz="0" w:space="0" w:color="auto"/>
                      </w:divBdr>
                      <w:divsChild>
                        <w:div w:id="793867948">
                          <w:marLeft w:val="0"/>
                          <w:marRight w:val="0"/>
                          <w:marTop w:val="0"/>
                          <w:marBottom w:val="0"/>
                          <w:divBdr>
                            <w:top w:val="none" w:sz="0" w:space="0" w:color="auto"/>
                            <w:left w:val="none" w:sz="0" w:space="0" w:color="auto"/>
                            <w:bottom w:val="none" w:sz="0" w:space="0" w:color="auto"/>
                            <w:right w:val="none" w:sz="0" w:space="0" w:color="auto"/>
                          </w:divBdr>
                          <w:divsChild>
                            <w:div w:id="1265041489">
                              <w:marLeft w:val="0"/>
                              <w:marRight w:val="0"/>
                              <w:marTop w:val="0"/>
                              <w:marBottom w:val="0"/>
                              <w:divBdr>
                                <w:top w:val="none" w:sz="0" w:space="0" w:color="auto"/>
                                <w:left w:val="none" w:sz="0" w:space="0" w:color="auto"/>
                                <w:bottom w:val="none" w:sz="0" w:space="0" w:color="auto"/>
                                <w:right w:val="none" w:sz="0" w:space="0" w:color="auto"/>
                              </w:divBdr>
                              <w:divsChild>
                                <w:div w:id="218445212">
                                  <w:marLeft w:val="0"/>
                                  <w:marRight w:val="0"/>
                                  <w:marTop w:val="0"/>
                                  <w:marBottom w:val="0"/>
                                  <w:divBdr>
                                    <w:top w:val="none" w:sz="0" w:space="0" w:color="auto"/>
                                    <w:left w:val="none" w:sz="0" w:space="0" w:color="auto"/>
                                    <w:bottom w:val="none" w:sz="0" w:space="0" w:color="auto"/>
                                    <w:right w:val="none" w:sz="0" w:space="0" w:color="auto"/>
                                  </w:divBdr>
                                  <w:divsChild>
                                    <w:div w:id="158252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6314285">
      <w:bodyDiv w:val="1"/>
      <w:marLeft w:val="0"/>
      <w:marRight w:val="0"/>
      <w:marTop w:val="0"/>
      <w:marBottom w:val="0"/>
      <w:divBdr>
        <w:top w:val="none" w:sz="0" w:space="0" w:color="auto"/>
        <w:left w:val="none" w:sz="0" w:space="0" w:color="auto"/>
        <w:bottom w:val="none" w:sz="0" w:space="0" w:color="auto"/>
        <w:right w:val="none" w:sz="0" w:space="0" w:color="auto"/>
      </w:divBdr>
      <w:divsChild>
        <w:div w:id="496386067">
          <w:marLeft w:val="0"/>
          <w:marRight w:val="0"/>
          <w:marTop w:val="0"/>
          <w:marBottom w:val="0"/>
          <w:divBdr>
            <w:top w:val="none" w:sz="0" w:space="0" w:color="auto"/>
            <w:left w:val="none" w:sz="0" w:space="0" w:color="auto"/>
            <w:bottom w:val="none" w:sz="0" w:space="0" w:color="auto"/>
            <w:right w:val="none" w:sz="0" w:space="0" w:color="auto"/>
          </w:divBdr>
          <w:divsChild>
            <w:div w:id="1862621441">
              <w:marLeft w:val="0"/>
              <w:marRight w:val="0"/>
              <w:marTop w:val="0"/>
              <w:marBottom w:val="0"/>
              <w:divBdr>
                <w:top w:val="none" w:sz="0" w:space="0" w:color="auto"/>
                <w:left w:val="none" w:sz="0" w:space="0" w:color="auto"/>
                <w:bottom w:val="none" w:sz="0" w:space="0" w:color="auto"/>
                <w:right w:val="none" w:sz="0" w:space="0" w:color="auto"/>
              </w:divBdr>
              <w:divsChild>
                <w:div w:id="781413009">
                  <w:marLeft w:val="0"/>
                  <w:marRight w:val="0"/>
                  <w:marTop w:val="0"/>
                  <w:marBottom w:val="0"/>
                  <w:divBdr>
                    <w:top w:val="none" w:sz="0" w:space="0" w:color="auto"/>
                    <w:left w:val="none" w:sz="0" w:space="0" w:color="auto"/>
                    <w:bottom w:val="none" w:sz="0" w:space="0" w:color="auto"/>
                    <w:right w:val="none" w:sz="0" w:space="0" w:color="auto"/>
                  </w:divBdr>
                  <w:divsChild>
                    <w:div w:id="1179004622">
                      <w:marLeft w:val="0"/>
                      <w:marRight w:val="0"/>
                      <w:marTop w:val="0"/>
                      <w:marBottom w:val="0"/>
                      <w:divBdr>
                        <w:top w:val="none" w:sz="0" w:space="0" w:color="auto"/>
                        <w:left w:val="none" w:sz="0" w:space="0" w:color="auto"/>
                        <w:bottom w:val="none" w:sz="0" w:space="0" w:color="auto"/>
                        <w:right w:val="none" w:sz="0" w:space="0" w:color="auto"/>
                      </w:divBdr>
                      <w:divsChild>
                        <w:div w:id="114906260">
                          <w:marLeft w:val="0"/>
                          <w:marRight w:val="0"/>
                          <w:marTop w:val="0"/>
                          <w:marBottom w:val="0"/>
                          <w:divBdr>
                            <w:top w:val="none" w:sz="0" w:space="0" w:color="auto"/>
                            <w:left w:val="none" w:sz="0" w:space="0" w:color="auto"/>
                            <w:bottom w:val="none" w:sz="0" w:space="0" w:color="auto"/>
                            <w:right w:val="none" w:sz="0" w:space="0" w:color="auto"/>
                          </w:divBdr>
                          <w:divsChild>
                            <w:div w:id="73790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757718">
      <w:bodyDiv w:val="1"/>
      <w:marLeft w:val="0"/>
      <w:marRight w:val="0"/>
      <w:marTop w:val="0"/>
      <w:marBottom w:val="0"/>
      <w:divBdr>
        <w:top w:val="none" w:sz="0" w:space="0" w:color="auto"/>
        <w:left w:val="none" w:sz="0" w:space="0" w:color="auto"/>
        <w:bottom w:val="none" w:sz="0" w:space="0" w:color="auto"/>
        <w:right w:val="none" w:sz="0" w:space="0" w:color="auto"/>
      </w:divBdr>
      <w:divsChild>
        <w:div w:id="1890729096">
          <w:marLeft w:val="0"/>
          <w:marRight w:val="0"/>
          <w:marTop w:val="0"/>
          <w:marBottom w:val="0"/>
          <w:divBdr>
            <w:top w:val="none" w:sz="0" w:space="0" w:color="auto"/>
            <w:left w:val="none" w:sz="0" w:space="0" w:color="auto"/>
            <w:bottom w:val="none" w:sz="0" w:space="0" w:color="auto"/>
            <w:right w:val="none" w:sz="0" w:space="0" w:color="auto"/>
          </w:divBdr>
          <w:divsChild>
            <w:div w:id="1346666234">
              <w:marLeft w:val="0"/>
              <w:marRight w:val="0"/>
              <w:marTop w:val="0"/>
              <w:marBottom w:val="0"/>
              <w:divBdr>
                <w:top w:val="none" w:sz="0" w:space="0" w:color="auto"/>
                <w:left w:val="none" w:sz="0" w:space="0" w:color="auto"/>
                <w:bottom w:val="none" w:sz="0" w:space="0" w:color="auto"/>
                <w:right w:val="none" w:sz="0" w:space="0" w:color="auto"/>
              </w:divBdr>
              <w:divsChild>
                <w:div w:id="140078303">
                  <w:marLeft w:val="0"/>
                  <w:marRight w:val="0"/>
                  <w:marTop w:val="0"/>
                  <w:marBottom w:val="0"/>
                  <w:divBdr>
                    <w:top w:val="none" w:sz="0" w:space="0" w:color="auto"/>
                    <w:left w:val="none" w:sz="0" w:space="0" w:color="auto"/>
                    <w:bottom w:val="none" w:sz="0" w:space="0" w:color="auto"/>
                    <w:right w:val="none" w:sz="0" w:space="0" w:color="auto"/>
                  </w:divBdr>
                  <w:divsChild>
                    <w:div w:id="340401047">
                      <w:marLeft w:val="0"/>
                      <w:marRight w:val="0"/>
                      <w:marTop w:val="0"/>
                      <w:marBottom w:val="0"/>
                      <w:divBdr>
                        <w:top w:val="none" w:sz="0" w:space="0" w:color="auto"/>
                        <w:left w:val="none" w:sz="0" w:space="0" w:color="auto"/>
                        <w:bottom w:val="none" w:sz="0" w:space="0" w:color="auto"/>
                        <w:right w:val="none" w:sz="0" w:space="0" w:color="auto"/>
                      </w:divBdr>
                    </w:div>
                  </w:divsChild>
                </w:div>
                <w:div w:id="1599292693">
                  <w:marLeft w:val="0"/>
                  <w:marRight w:val="0"/>
                  <w:marTop w:val="0"/>
                  <w:marBottom w:val="0"/>
                  <w:divBdr>
                    <w:top w:val="none" w:sz="0" w:space="0" w:color="auto"/>
                    <w:left w:val="none" w:sz="0" w:space="0" w:color="auto"/>
                    <w:bottom w:val="none" w:sz="0" w:space="0" w:color="auto"/>
                    <w:right w:val="none" w:sz="0" w:space="0" w:color="auto"/>
                  </w:divBdr>
                </w:div>
              </w:divsChild>
            </w:div>
            <w:div w:id="613051663">
              <w:marLeft w:val="0"/>
              <w:marRight w:val="0"/>
              <w:marTop w:val="0"/>
              <w:marBottom w:val="0"/>
              <w:divBdr>
                <w:top w:val="none" w:sz="0" w:space="0" w:color="auto"/>
                <w:left w:val="none" w:sz="0" w:space="0" w:color="auto"/>
                <w:bottom w:val="none" w:sz="0" w:space="0" w:color="auto"/>
                <w:right w:val="none" w:sz="0" w:space="0" w:color="auto"/>
              </w:divBdr>
              <w:divsChild>
                <w:div w:id="1170439952">
                  <w:marLeft w:val="0"/>
                  <w:marRight w:val="0"/>
                  <w:marTop w:val="0"/>
                  <w:marBottom w:val="0"/>
                  <w:divBdr>
                    <w:top w:val="none" w:sz="0" w:space="0" w:color="auto"/>
                    <w:left w:val="none" w:sz="0" w:space="0" w:color="auto"/>
                    <w:bottom w:val="none" w:sz="0" w:space="0" w:color="auto"/>
                    <w:right w:val="none" w:sz="0" w:space="0" w:color="auto"/>
                  </w:divBdr>
                  <w:divsChild>
                    <w:div w:id="814378167">
                      <w:marLeft w:val="0"/>
                      <w:marRight w:val="0"/>
                      <w:marTop w:val="0"/>
                      <w:marBottom w:val="0"/>
                      <w:divBdr>
                        <w:top w:val="none" w:sz="0" w:space="0" w:color="auto"/>
                        <w:left w:val="none" w:sz="0" w:space="0" w:color="auto"/>
                        <w:bottom w:val="none" w:sz="0" w:space="0" w:color="auto"/>
                        <w:right w:val="none" w:sz="0" w:space="0" w:color="auto"/>
                      </w:divBdr>
                      <w:divsChild>
                        <w:div w:id="1391222178">
                          <w:marLeft w:val="0"/>
                          <w:marRight w:val="0"/>
                          <w:marTop w:val="0"/>
                          <w:marBottom w:val="0"/>
                          <w:divBdr>
                            <w:top w:val="none" w:sz="0" w:space="0" w:color="auto"/>
                            <w:left w:val="none" w:sz="0" w:space="0" w:color="auto"/>
                            <w:bottom w:val="none" w:sz="0" w:space="0" w:color="auto"/>
                            <w:right w:val="none" w:sz="0" w:space="0" w:color="auto"/>
                          </w:divBdr>
                          <w:divsChild>
                            <w:div w:id="16115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073348">
      <w:bodyDiv w:val="1"/>
      <w:marLeft w:val="0"/>
      <w:marRight w:val="0"/>
      <w:marTop w:val="0"/>
      <w:marBottom w:val="0"/>
      <w:divBdr>
        <w:top w:val="none" w:sz="0" w:space="0" w:color="auto"/>
        <w:left w:val="none" w:sz="0" w:space="0" w:color="auto"/>
        <w:bottom w:val="none" w:sz="0" w:space="0" w:color="auto"/>
        <w:right w:val="none" w:sz="0" w:space="0" w:color="auto"/>
      </w:divBdr>
      <w:divsChild>
        <w:div w:id="493302699">
          <w:marLeft w:val="0"/>
          <w:marRight w:val="0"/>
          <w:marTop w:val="0"/>
          <w:marBottom w:val="0"/>
          <w:divBdr>
            <w:top w:val="none" w:sz="0" w:space="0" w:color="auto"/>
            <w:left w:val="none" w:sz="0" w:space="0" w:color="auto"/>
            <w:bottom w:val="none" w:sz="0" w:space="0" w:color="auto"/>
            <w:right w:val="none" w:sz="0" w:space="0" w:color="auto"/>
          </w:divBdr>
          <w:divsChild>
            <w:div w:id="1042091560">
              <w:marLeft w:val="0"/>
              <w:marRight w:val="0"/>
              <w:marTop w:val="0"/>
              <w:marBottom w:val="0"/>
              <w:divBdr>
                <w:top w:val="none" w:sz="0" w:space="0" w:color="auto"/>
                <w:left w:val="none" w:sz="0" w:space="0" w:color="auto"/>
                <w:bottom w:val="none" w:sz="0" w:space="0" w:color="auto"/>
                <w:right w:val="none" w:sz="0" w:space="0" w:color="auto"/>
              </w:divBdr>
              <w:divsChild>
                <w:div w:id="463237586">
                  <w:marLeft w:val="0"/>
                  <w:marRight w:val="0"/>
                  <w:marTop w:val="0"/>
                  <w:marBottom w:val="0"/>
                  <w:divBdr>
                    <w:top w:val="none" w:sz="0" w:space="0" w:color="auto"/>
                    <w:left w:val="none" w:sz="0" w:space="0" w:color="auto"/>
                    <w:bottom w:val="none" w:sz="0" w:space="0" w:color="auto"/>
                    <w:right w:val="none" w:sz="0" w:space="0" w:color="auto"/>
                  </w:divBdr>
                  <w:divsChild>
                    <w:div w:id="279993801">
                      <w:marLeft w:val="0"/>
                      <w:marRight w:val="0"/>
                      <w:marTop w:val="0"/>
                      <w:marBottom w:val="0"/>
                      <w:divBdr>
                        <w:top w:val="none" w:sz="0" w:space="0" w:color="auto"/>
                        <w:left w:val="none" w:sz="0" w:space="0" w:color="auto"/>
                        <w:bottom w:val="none" w:sz="0" w:space="0" w:color="auto"/>
                        <w:right w:val="none" w:sz="0" w:space="0" w:color="auto"/>
                      </w:divBdr>
                      <w:divsChild>
                        <w:div w:id="1288852499">
                          <w:marLeft w:val="0"/>
                          <w:marRight w:val="0"/>
                          <w:marTop w:val="0"/>
                          <w:marBottom w:val="0"/>
                          <w:divBdr>
                            <w:top w:val="none" w:sz="0" w:space="0" w:color="auto"/>
                            <w:left w:val="none" w:sz="0" w:space="0" w:color="auto"/>
                            <w:bottom w:val="none" w:sz="0" w:space="0" w:color="auto"/>
                            <w:right w:val="none" w:sz="0" w:space="0" w:color="auto"/>
                          </w:divBdr>
                          <w:divsChild>
                            <w:div w:id="445122015">
                              <w:marLeft w:val="0"/>
                              <w:marRight w:val="0"/>
                              <w:marTop w:val="0"/>
                              <w:marBottom w:val="0"/>
                              <w:divBdr>
                                <w:top w:val="none" w:sz="0" w:space="0" w:color="auto"/>
                                <w:left w:val="none" w:sz="0" w:space="0" w:color="auto"/>
                                <w:bottom w:val="none" w:sz="0" w:space="0" w:color="auto"/>
                                <w:right w:val="none" w:sz="0" w:space="0" w:color="auto"/>
                              </w:divBdr>
                              <w:divsChild>
                                <w:div w:id="298002799">
                                  <w:marLeft w:val="0"/>
                                  <w:marRight w:val="0"/>
                                  <w:marTop w:val="0"/>
                                  <w:marBottom w:val="0"/>
                                  <w:divBdr>
                                    <w:top w:val="none" w:sz="0" w:space="0" w:color="auto"/>
                                    <w:left w:val="none" w:sz="0" w:space="0" w:color="auto"/>
                                    <w:bottom w:val="none" w:sz="0" w:space="0" w:color="auto"/>
                                    <w:right w:val="none" w:sz="0" w:space="0" w:color="auto"/>
                                  </w:divBdr>
                                  <w:divsChild>
                                    <w:div w:id="1384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6673454">
      <w:bodyDiv w:val="1"/>
      <w:marLeft w:val="0"/>
      <w:marRight w:val="0"/>
      <w:marTop w:val="0"/>
      <w:marBottom w:val="0"/>
      <w:divBdr>
        <w:top w:val="none" w:sz="0" w:space="0" w:color="auto"/>
        <w:left w:val="none" w:sz="0" w:space="0" w:color="auto"/>
        <w:bottom w:val="none" w:sz="0" w:space="0" w:color="auto"/>
        <w:right w:val="none" w:sz="0" w:space="0" w:color="auto"/>
      </w:divBdr>
    </w:div>
    <w:div w:id="1184516163">
      <w:bodyDiv w:val="1"/>
      <w:marLeft w:val="0"/>
      <w:marRight w:val="0"/>
      <w:marTop w:val="0"/>
      <w:marBottom w:val="0"/>
      <w:divBdr>
        <w:top w:val="none" w:sz="0" w:space="0" w:color="auto"/>
        <w:left w:val="none" w:sz="0" w:space="0" w:color="auto"/>
        <w:bottom w:val="none" w:sz="0" w:space="0" w:color="auto"/>
        <w:right w:val="none" w:sz="0" w:space="0" w:color="auto"/>
      </w:divBdr>
    </w:div>
    <w:div w:id="1213880234">
      <w:bodyDiv w:val="1"/>
      <w:marLeft w:val="0"/>
      <w:marRight w:val="0"/>
      <w:marTop w:val="0"/>
      <w:marBottom w:val="0"/>
      <w:divBdr>
        <w:top w:val="none" w:sz="0" w:space="0" w:color="auto"/>
        <w:left w:val="none" w:sz="0" w:space="0" w:color="auto"/>
        <w:bottom w:val="none" w:sz="0" w:space="0" w:color="auto"/>
        <w:right w:val="none" w:sz="0" w:space="0" w:color="auto"/>
      </w:divBdr>
      <w:divsChild>
        <w:div w:id="484973515">
          <w:marLeft w:val="0"/>
          <w:marRight w:val="0"/>
          <w:marTop w:val="0"/>
          <w:marBottom w:val="0"/>
          <w:divBdr>
            <w:top w:val="none" w:sz="0" w:space="0" w:color="auto"/>
            <w:left w:val="none" w:sz="0" w:space="0" w:color="auto"/>
            <w:bottom w:val="none" w:sz="0" w:space="0" w:color="auto"/>
            <w:right w:val="none" w:sz="0" w:space="0" w:color="auto"/>
          </w:divBdr>
          <w:divsChild>
            <w:div w:id="571039388">
              <w:marLeft w:val="0"/>
              <w:marRight w:val="0"/>
              <w:marTop w:val="0"/>
              <w:marBottom w:val="0"/>
              <w:divBdr>
                <w:top w:val="none" w:sz="0" w:space="0" w:color="auto"/>
                <w:left w:val="none" w:sz="0" w:space="0" w:color="auto"/>
                <w:bottom w:val="none" w:sz="0" w:space="0" w:color="auto"/>
                <w:right w:val="none" w:sz="0" w:space="0" w:color="auto"/>
              </w:divBdr>
              <w:divsChild>
                <w:div w:id="2057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103318">
      <w:bodyDiv w:val="1"/>
      <w:marLeft w:val="0"/>
      <w:marRight w:val="0"/>
      <w:marTop w:val="0"/>
      <w:marBottom w:val="0"/>
      <w:divBdr>
        <w:top w:val="none" w:sz="0" w:space="0" w:color="auto"/>
        <w:left w:val="none" w:sz="0" w:space="0" w:color="auto"/>
        <w:bottom w:val="none" w:sz="0" w:space="0" w:color="auto"/>
        <w:right w:val="none" w:sz="0" w:space="0" w:color="auto"/>
      </w:divBdr>
    </w:div>
    <w:div w:id="1223248424">
      <w:bodyDiv w:val="1"/>
      <w:marLeft w:val="0"/>
      <w:marRight w:val="0"/>
      <w:marTop w:val="0"/>
      <w:marBottom w:val="0"/>
      <w:divBdr>
        <w:top w:val="none" w:sz="0" w:space="0" w:color="auto"/>
        <w:left w:val="none" w:sz="0" w:space="0" w:color="auto"/>
        <w:bottom w:val="none" w:sz="0" w:space="0" w:color="auto"/>
        <w:right w:val="none" w:sz="0" w:space="0" w:color="auto"/>
      </w:divBdr>
    </w:div>
    <w:div w:id="1231816684">
      <w:bodyDiv w:val="1"/>
      <w:marLeft w:val="0"/>
      <w:marRight w:val="0"/>
      <w:marTop w:val="0"/>
      <w:marBottom w:val="0"/>
      <w:divBdr>
        <w:top w:val="none" w:sz="0" w:space="0" w:color="auto"/>
        <w:left w:val="none" w:sz="0" w:space="0" w:color="auto"/>
        <w:bottom w:val="none" w:sz="0" w:space="0" w:color="auto"/>
        <w:right w:val="none" w:sz="0" w:space="0" w:color="auto"/>
      </w:divBdr>
      <w:divsChild>
        <w:div w:id="169832428">
          <w:marLeft w:val="0"/>
          <w:marRight w:val="0"/>
          <w:marTop w:val="0"/>
          <w:marBottom w:val="0"/>
          <w:divBdr>
            <w:top w:val="none" w:sz="0" w:space="0" w:color="auto"/>
            <w:left w:val="none" w:sz="0" w:space="0" w:color="auto"/>
            <w:bottom w:val="none" w:sz="0" w:space="0" w:color="auto"/>
            <w:right w:val="none" w:sz="0" w:space="0" w:color="auto"/>
          </w:divBdr>
          <w:divsChild>
            <w:div w:id="990058011">
              <w:marLeft w:val="0"/>
              <w:marRight w:val="0"/>
              <w:marTop w:val="0"/>
              <w:marBottom w:val="0"/>
              <w:divBdr>
                <w:top w:val="none" w:sz="0" w:space="0" w:color="auto"/>
                <w:left w:val="none" w:sz="0" w:space="0" w:color="auto"/>
                <w:bottom w:val="none" w:sz="0" w:space="0" w:color="auto"/>
                <w:right w:val="none" w:sz="0" w:space="0" w:color="auto"/>
              </w:divBdr>
              <w:divsChild>
                <w:div w:id="1508255074">
                  <w:marLeft w:val="0"/>
                  <w:marRight w:val="0"/>
                  <w:marTop w:val="0"/>
                  <w:marBottom w:val="0"/>
                  <w:divBdr>
                    <w:top w:val="none" w:sz="0" w:space="0" w:color="auto"/>
                    <w:left w:val="none" w:sz="0" w:space="0" w:color="auto"/>
                    <w:bottom w:val="none" w:sz="0" w:space="0" w:color="auto"/>
                    <w:right w:val="none" w:sz="0" w:space="0" w:color="auto"/>
                  </w:divBdr>
                  <w:divsChild>
                    <w:div w:id="1794982765">
                      <w:marLeft w:val="0"/>
                      <w:marRight w:val="0"/>
                      <w:marTop w:val="0"/>
                      <w:marBottom w:val="0"/>
                      <w:divBdr>
                        <w:top w:val="none" w:sz="0" w:space="0" w:color="auto"/>
                        <w:left w:val="none" w:sz="0" w:space="0" w:color="auto"/>
                        <w:bottom w:val="none" w:sz="0" w:space="0" w:color="auto"/>
                        <w:right w:val="none" w:sz="0" w:space="0" w:color="auto"/>
                      </w:divBdr>
                      <w:divsChild>
                        <w:div w:id="1710185458">
                          <w:marLeft w:val="0"/>
                          <w:marRight w:val="0"/>
                          <w:marTop w:val="0"/>
                          <w:marBottom w:val="0"/>
                          <w:divBdr>
                            <w:top w:val="none" w:sz="0" w:space="0" w:color="auto"/>
                            <w:left w:val="none" w:sz="0" w:space="0" w:color="auto"/>
                            <w:bottom w:val="none" w:sz="0" w:space="0" w:color="auto"/>
                            <w:right w:val="none" w:sz="0" w:space="0" w:color="auto"/>
                          </w:divBdr>
                          <w:divsChild>
                            <w:div w:id="82265456">
                              <w:marLeft w:val="0"/>
                              <w:marRight w:val="0"/>
                              <w:marTop w:val="0"/>
                              <w:marBottom w:val="0"/>
                              <w:divBdr>
                                <w:top w:val="none" w:sz="0" w:space="0" w:color="auto"/>
                                <w:left w:val="none" w:sz="0" w:space="0" w:color="auto"/>
                                <w:bottom w:val="none" w:sz="0" w:space="0" w:color="auto"/>
                                <w:right w:val="none" w:sz="0" w:space="0" w:color="auto"/>
                              </w:divBdr>
                              <w:divsChild>
                                <w:div w:id="991176567">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409283">
      <w:bodyDiv w:val="1"/>
      <w:marLeft w:val="0"/>
      <w:marRight w:val="0"/>
      <w:marTop w:val="0"/>
      <w:marBottom w:val="0"/>
      <w:divBdr>
        <w:top w:val="none" w:sz="0" w:space="0" w:color="auto"/>
        <w:left w:val="none" w:sz="0" w:space="0" w:color="auto"/>
        <w:bottom w:val="none" w:sz="0" w:space="0" w:color="auto"/>
        <w:right w:val="none" w:sz="0" w:space="0" w:color="auto"/>
      </w:divBdr>
      <w:divsChild>
        <w:div w:id="804391899">
          <w:marLeft w:val="0"/>
          <w:marRight w:val="0"/>
          <w:marTop w:val="0"/>
          <w:marBottom w:val="0"/>
          <w:divBdr>
            <w:top w:val="none" w:sz="0" w:space="0" w:color="auto"/>
            <w:left w:val="none" w:sz="0" w:space="0" w:color="auto"/>
            <w:bottom w:val="none" w:sz="0" w:space="0" w:color="auto"/>
            <w:right w:val="none" w:sz="0" w:space="0" w:color="auto"/>
          </w:divBdr>
          <w:divsChild>
            <w:div w:id="1009990174">
              <w:marLeft w:val="0"/>
              <w:marRight w:val="0"/>
              <w:marTop w:val="0"/>
              <w:marBottom w:val="0"/>
              <w:divBdr>
                <w:top w:val="none" w:sz="0" w:space="0" w:color="auto"/>
                <w:left w:val="none" w:sz="0" w:space="0" w:color="auto"/>
                <w:bottom w:val="none" w:sz="0" w:space="0" w:color="auto"/>
                <w:right w:val="none" w:sz="0" w:space="0" w:color="auto"/>
              </w:divBdr>
              <w:divsChild>
                <w:div w:id="1597787637">
                  <w:marLeft w:val="0"/>
                  <w:marRight w:val="0"/>
                  <w:marTop w:val="0"/>
                  <w:marBottom w:val="0"/>
                  <w:divBdr>
                    <w:top w:val="none" w:sz="0" w:space="0" w:color="auto"/>
                    <w:left w:val="none" w:sz="0" w:space="0" w:color="auto"/>
                    <w:bottom w:val="none" w:sz="0" w:space="0" w:color="auto"/>
                    <w:right w:val="none" w:sz="0" w:space="0" w:color="auto"/>
                  </w:divBdr>
                  <w:divsChild>
                    <w:div w:id="1286304348">
                      <w:marLeft w:val="0"/>
                      <w:marRight w:val="0"/>
                      <w:marTop w:val="0"/>
                      <w:marBottom w:val="0"/>
                      <w:divBdr>
                        <w:top w:val="none" w:sz="0" w:space="0" w:color="auto"/>
                        <w:left w:val="none" w:sz="0" w:space="0" w:color="auto"/>
                        <w:bottom w:val="none" w:sz="0" w:space="0" w:color="auto"/>
                        <w:right w:val="none" w:sz="0" w:space="0" w:color="auto"/>
                      </w:divBdr>
                      <w:divsChild>
                        <w:div w:id="1828478968">
                          <w:marLeft w:val="0"/>
                          <w:marRight w:val="0"/>
                          <w:marTop w:val="0"/>
                          <w:marBottom w:val="0"/>
                          <w:divBdr>
                            <w:top w:val="none" w:sz="0" w:space="0" w:color="auto"/>
                            <w:left w:val="none" w:sz="0" w:space="0" w:color="auto"/>
                            <w:bottom w:val="none" w:sz="0" w:space="0" w:color="auto"/>
                            <w:right w:val="none" w:sz="0" w:space="0" w:color="auto"/>
                          </w:divBdr>
                          <w:divsChild>
                            <w:div w:id="1456634291">
                              <w:marLeft w:val="0"/>
                              <w:marRight w:val="0"/>
                              <w:marTop w:val="0"/>
                              <w:marBottom w:val="0"/>
                              <w:divBdr>
                                <w:top w:val="none" w:sz="0" w:space="0" w:color="auto"/>
                                <w:left w:val="none" w:sz="0" w:space="0" w:color="auto"/>
                                <w:bottom w:val="none" w:sz="0" w:space="0" w:color="auto"/>
                                <w:right w:val="none" w:sz="0" w:space="0" w:color="auto"/>
                              </w:divBdr>
                              <w:divsChild>
                                <w:div w:id="461047574">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5941145">
      <w:bodyDiv w:val="1"/>
      <w:marLeft w:val="0"/>
      <w:marRight w:val="0"/>
      <w:marTop w:val="0"/>
      <w:marBottom w:val="0"/>
      <w:divBdr>
        <w:top w:val="none" w:sz="0" w:space="0" w:color="auto"/>
        <w:left w:val="none" w:sz="0" w:space="0" w:color="auto"/>
        <w:bottom w:val="none" w:sz="0" w:space="0" w:color="auto"/>
        <w:right w:val="none" w:sz="0" w:space="0" w:color="auto"/>
      </w:divBdr>
    </w:div>
    <w:div w:id="1274242324">
      <w:bodyDiv w:val="1"/>
      <w:marLeft w:val="0"/>
      <w:marRight w:val="0"/>
      <w:marTop w:val="0"/>
      <w:marBottom w:val="0"/>
      <w:divBdr>
        <w:top w:val="none" w:sz="0" w:space="0" w:color="auto"/>
        <w:left w:val="none" w:sz="0" w:space="0" w:color="auto"/>
        <w:bottom w:val="none" w:sz="0" w:space="0" w:color="auto"/>
        <w:right w:val="none" w:sz="0" w:space="0" w:color="auto"/>
      </w:divBdr>
    </w:div>
    <w:div w:id="1277787876">
      <w:bodyDiv w:val="1"/>
      <w:marLeft w:val="0"/>
      <w:marRight w:val="0"/>
      <w:marTop w:val="0"/>
      <w:marBottom w:val="0"/>
      <w:divBdr>
        <w:top w:val="none" w:sz="0" w:space="0" w:color="auto"/>
        <w:left w:val="none" w:sz="0" w:space="0" w:color="auto"/>
        <w:bottom w:val="none" w:sz="0" w:space="0" w:color="auto"/>
        <w:right w:val="none" w:sz="0" w:space="0" w:color="auto"/>
      </w:divBdr>
      <w:divsChild>
        <w:div w:id="516891729">
          <w:marLeft w:val="0"/>
          <w:marRight w:val="0"/>
          <w:marTop w:val="0"/>
          <w:marBottom w:val="0"/>
          <w:divBdr>
            <w:top w:val="none" w:sz="0" w:space="0" w:color="auto"/>
            <w:left w:val="none" w:sz="0" w:space="0" w:color="auto"/>
            <w:bottom w:val="none" w:sz="0" w:space="0" w:color="auto"/>
            <w:right w:val="none" w:sz="0" w:space="0" w:color="auto"/>
          </w:divBdr>
          <w:divsChild>
            <w:div w:id="1366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01486">
      <w:bodyDiv w:val="1"/>
      <w:marLeft w:val="0"/>
      <w:marRight w:val="0"/>
      <w:marTop w:val="0"/>
      <w:marBottom w:val="0"/>
      <w:divBdr>
        <w:top w:val="none" w:sz="0" w:space="0" w:color="auto"/>
        <w:left w:val="none" w:sz="0" w:space="0" w:color="auto"/>
        <w:bottom w:val="none" w:sz="0" w:space="0" w:color="auto"/>
        <w:right w:val="none" w:sz="0" w:space="0" w:color="auto"/>
      </w:divBdr>
      <w:divsChild>
        <w:div w:id="1129595033">
          <w:marLeft w:val="0"/>
          <w:marRight w:val="0"/>
          <w:marTop w:val="0"/>
          <w:marBottom w:val="0"/>
          <w:divBdr>
            <w:top w:val="none" w:sz="0" w:space="0" w:color="auto"/>
            <w:left w:val="none" w:sz="0" w:space="0" w:color="auto"/>
            <w:bottom w:val="none" w:sz="0" w:space="0" w:color="auto"/>
            <w:right w:val="none" w:sz="0" w:space="0" w:color="auto"/>
          </w:divBdr>
          <w:divsChild>
            <w:div w:id="1364675020">
              <w:marLeft w:val="0"/>
              <w:marRight w:val="0"/>
              <w:marTop w:val="0"/>
              <w:marBottom w:val="0"/>
              <w:divBdr>
                <w:top w:val="none" w:sz="0" w:space="0" w:color="auto"/>
                <w:left w:val="none" w:sz="0" w:space="0" w:color="auto"/>
                <w:bottom w:val="none" w:sz="0" w:space="0" w:color="auto"/>
                <w:right w:val="none" w:sz="0" w:space="0" w:color="auto"/>
              </w:divBdr>
              <w:divsChild>
                <w:div w:id="778720114">
                  <w:marLeft w:val="0"/>
                  <w:marRight w:val="0"/>
                  <w:marTop w:val="0"/>
                  <w:marBottom w:val="0"/>
                  <w:divBdr>
                    <w:top w:val="none" w:sz="0" w:space="0" w:color="auto"/>
                    <w:left w:val="none" w:sz="0" w:space="0" w:color="auto"/>
                    <w:bottom w:val="none" w:sz="0" w:space="0" w:color="auto"/>
                    <w:right w:val="none" w:sz="0" w:space="0" w:color="auto"/>
                  </w:divBdr>
                  <w:divsChild>
                    <w:div w:id="782766266">
                      <w:marLeft w:val="0"/>
                      <w:marRight w:val="0"/>
                      <w:marTop w:val="0"/>
                      <w:marBottom w:val="0"/>
                      <w:divBdr>
                        <w:top w:val="none" w:sz="0" w:space="0" w:color="auto"/>
                        <w:left w:val="none" w:sz="0" w:space="0" w:color="auto"/>
                        <w:bottom w:val="none" w:sz="0" w:space="0" w:color="auto"/>
                        <w:right w:val="none" w:sz="0" w:space="0" w:color="auto"/>
                      </w:divBdr>
                      <w:divsChild>
                        <w:div w:id="861742984">
                          <w:marLeft w:val="0"/>
                          <w:marRight w:val="0"/>
                          <w:marTop w:val="0"/>
                          <w:marBottom w:val="0"/>
                          <w:divBdr>
                            <w:top w:val="none" w:sz="0" w:space="0" w:color="auto"/>
                            <w:left w:val="none" w:sz="0" w:space="0" w:color="auto"/>
                            <w:bottom w:val="none" w:sz="0" w:space="0" w:color="auto"/>
                            <w:right w:val="none" w:sz="0" w:space="0" w:color="auto"/>
                          </w:divBdr>
                          <w:divsChild>
                            <w:div w:id="1167406465">
                              <w:marLeft w:val="0"/>
                              <w:marRight w:val="0"/>
                              <w:marTop w:val="0"/>
                              <w:marBottom w:val="0"/>
                              <w:divBdr>
                                <w:top w:val="none" w:sz="0" w:space="0" w:color="auto"/>
                                <w:left w:val="none" w:sz="0" w:space="0" w:color="auto"/>
                                <w:bottom w:val="none" w:sz="0" w:space="0" w:color="auto"/>
                                <w:right w:val="none" w:sz="0" w:space="0" w:color="auto"/>
                              </w:divBdr>
                              <w:divsChild>
                                <w:div w:id="229002711">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633792">
      <w:bodyDiv w:val="1"/>
      <w:marLeft w:val="0"/>
      <w:marRight w:val="0"/>
      <w:marTop w:val="0"/>
      <w:marBottom w:val="0"/>
      <w:divBdr>
        <w:top w:val="none" w:sz="0" w:space="0" w:color="auto"/>
        <w:left w:val="none" w:sz="0" w:space="0" w:color="auto"/>
        <w:bottom w:val="none" w:sz="0" w:space="0" w:color="auto"/>
        <w:right w:val="none" w:sz="0" w:space="0" w:color="auto"/>
      </w:divBdr>
    </w:div>
    <w:div w:id="1331179091">
      <w:bodyDiv w:val="1"/>
      <w:marLeft w:val="0"/>
      <w:marRight w:val="0"/>
      <w:marTop w:val="0"/>
      <w:marBottom w:val="0"/>
      <w:divBdr>
        <w:top w:val="none" w:sz="0" w:space="0" w:color="auto"/>
        <w:left w:val="none" w:sz="0" w:space="0" w:color="auto"/>
        <w:bottom w:val="none" w:sz="0" w:space="0" w:color="auto"/>
        <w:right w:val="none" w:sz="0" w:space="0" w:color="auto"/>
      </w:divBdr>
      <w:divsChild>
        <w:div w:id="230508863">
          <w:marLeft w:val="0"/>
          <w:marRight w:val="0"/>
          <w:marTop w:val="280"/>
          <w:marBottom w:val="280"/>
          <w:divBdr>
            <w:top w:val="none" w:sz="0" w:space="0" w:color="auto"/>
            <w:left w:val="none" w:sz="0" w:space="0" w:color="auto"/>
            <w:bottom w:val="none" w:sz="0" w:space="0" w:color="auto"/>
            <w:right w:val="none" w:sz="0" w:space="0" w:color="auto"/>
          </w:divBdr>
        </w:div>
        <w:div w:id="467556454">
          <w:marLeft w:val="0"/>
          <w:marRight w:val="0"/>
          <w:marTop w:val="280"/>
          <w:marBottom w:val="280"/>
          <w:divBdr>
            <w:top w:val="none" w:sz="0" w:space="0" w:color="auto"/>
            <w:left w:val="none" w:sz="0" w:space="0" w:color="auto"/>
            <w:bottom w:val="none" w:sz="0" w:space="0" w:color="auto"/>
            <w:right w:val="none" w:sz="0" w:space="0" w:color="auto"/>
          </w:divBdr>
        </w:div>
        <w:div w:id="521747099">
          <w:marLeft w:val="0"/>
          <w:marRight w:val="0"/>
          <w:marTop w:val="280"/>
          <w:marBottom w:val="280"/>
          <w:divBdr>
            <w:top w:val="none" w:sz="0" w:space="0" w:color="auto"/>
            <w:left w:val="none" w:sz="0" w:space="0" w:color="auto"/>
            <w:bottom w:val="none" w:sz="0" w:space="0" w:color="auto"/>
            <w:right w:val="none" w:sz="0" w:space="0" w:color="auto"/>
          </w:divBdr>
        </w:div>
        <w:div w:id="594944683">
          <w:marLeft w:val="0"/>
          <w:marRight w:val="0"/>
          <w:marTop w:val="280"/>
          <w:marBottom w:val="280"/>
          <w:divBdr>
            <w:top w:val="none" w:sz="0" w:space="0" w:color="auto"/>
            <w:left w:val="none" w:sz="0" w:space="0" w:color="auto"/>
            <w:bottom w:val="none" w:sz="0" w:space="0" w:color="auto"/>
            <w:right w:val="none" w:sz="0" w:space="0" w:color="auto"/>
          </w:divBdr>
        </w:div>
        <w:div w:id="898320988">
          <w:marLeft w:val="0"/>
          <w:marRight w:val="0"/>
          <w:marTop w:val="280"/>
          <w:marBottom w:val="280"/>
          <w:divBdr>
            <w:top w:val="none" w:sz="0" w:space="0" w:color="auto"/>
            <w:left w:val="none" w:sz="0" w:space="0" w:color="auto"/>
            <w:bottom w:val="none" w:sz="0" w:space="0" w:color="auto"/>
            <w:right w:val="none" w:sz="0" w:space="0" w:color="auto"/>
          </w:divBdr>
        </w:div>
        <w:div w:id="1463041696">
          <w:marLeft w:val="0"/>
          <w:marRight w:val="0"/>
          <w:marTop w:val="280"/>
          <w:marBottom w:val="280"/>
          <w:divBdr>
            <w:top w:val="none" w:sz="0" w:space="0" w:color="auto"/>
            <w:left w:val="none" w:sz="0" w:space="0" w:color="auto"/>
            <w:bottom w:val="none" w:sz="0" w:space="0" w:color="auto"/>
            <w:right w:val="none" w:sz="0" w:space="0" w:color="auto"/>
          </w:divBdr>
        </w:div>
        <w:div w:id="1468545959">
          <w:marLeft w:val="0"/>
          <w:marRight w:val="0"/>
          <w:marTop w:val="280"/>
          <w:marBottom w:val="280"/>
          <w:divBdr>
            <w:top w:val="none" w:sz="0" w:space="0" w:color="auto"/>
            <w:left w:val="none" w:sz="0" w:space="0" w:color="auto"/>
            <w:bottom w:val="none" w:sz="0" w:space="0" w:color="auto"/>
            <w:right w:val="none" w:sz="0" w:space="0" w:color="auto"/>
          </w:divBdr>
        </w:div>
        <w:div w:id="1668508598">
          <w:marLeft w:val="0"/>
          <w:marRight w:val="0"/>
          <w:marTop w:val="280"/>
          <w:marBottom w:val="280"/>
          <w:divBdr>
            <w:top w:val="none" w:sz="0" w:space="0" w:color="auto"/>
            <w:left w:val="none" w:sz="0" w:space="0" w:color="auto"/>
            <w:bottom w:val="none" w:sz="0" w:space="0" w:color="auto"/>
            <w:right w:val="none" w:sz="0" w:space="0" w:color="auto"/>
          </w:divBdr>
        </w:div>
      </w:divsChild>
    </w:div>
    <w:div w:id="1344433286">
      <w:bodyDiv w:val="1"/>
      <w:marLeft w:val="0"/>
      <w:marRight w:val="0"/>
      <w:marTop w:val="0"/>
      <w:marBottom w:val="0"/>
      <w:divBdr>
        <w:top w:val="none" w:sz="0" w:space="0" w:color="auto"/>
        <w:left w:val="none" w:sz="0" w:space="0" w:color="auto"/>
        <w:bottom w:val="none" w:sz="0" w:space="0" w:color="auto"/>
        <w:right w:val="none" w:sz="0" w:space="0" w:color="auto"/>
      </w:divBdr>
      <w:divsChild>
        <w:div w:id="924655854">
          <w:marLeft w:val="0"/>
          <w:marRight w:val="0"/>
          <w:marTop w:val="0"/>
          <w:marBottom w:val="0"/>
          <w:divBdr>
            <w:top w:val="none" w:sz="0" w:space="0" w:color="auto"/>
            <w:left w:val="none" w:sz="0" w:space="0" w:color="auto"/>
            <w:bottom w:val="none" w:sz="0" w:space="0" w:color="auto"/>
            <w:right w:val="none" w:sz="0" w:space="0" w:color="auto"/>
          </w:divBdr>
          <w:divsChild>
            <w:div w:id="2086411187">
              <w:marLeft w:val="0"/>
              <w:marRight w:val="0"/>
              <w:marTop w:val="0"/>
              <w:marBottom w:val="600"/>
              <w:divBdr>
                <w:top w:val="none" w:sz="0" w:space="0" w:color="auto"/>
                <w:left w:val="none" w:sz="0" w:space="0" w:color="auto"/>
                <w:bottom w:val="none" w:sz="0" w:space="0" w:color="auto"/>
                <w:right w:val="none" w:sz="0" w:space="0" w:color="auto"/>
              </w:divBdr>
              <w:divsChild>
                <w:div w:id="678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4528">
      <w:bodyDiv w:val="1"/>
      <w:marLeft w:val="0"/>
      <w:marRight w:val="0"/>
      <w:marTop w:val="0"/>
      <w:marBottom w:val="0"/>
      <w:divBdr>
        <w:top w:val="none" w:sz="0" w:space="0" w:color="auto"/>
        <w:left w:val="none" w:sz="0" w:space="0" w:color="auto"/>
        <w:bottom w:val="none" w:sz="0" w:space="0" w:color="auto"/>
        <w:right w:val="none" w:sz="0" w:space="0" w:color="auto"/>
      </w:divBdr>
    </w:div>
    <w:div w:id="1363241176">
      <w:bodyDiv w:val="1"/>
      <w:marLeft w:val="0"/>
      <w:marRight w:val="0"/>
      <w:marTop w:val="0"/>
      <w:marBottom w:val="0"/>
      <w:divBdr>
        <w:top w:val="none" w:sz="0" w:space="0" w:color="auto"/>
        <w:left w:val="none" w:sz="0" w:space="0" w:color="auto"/>
        <w:bottom w:val="none" w:sz="0" w:space="0" w:color="auto"/>
        <w:right w:val="none" w:sz="0" w:space="0" w:color="auto"/>
      </w:divBdr>
    </w:div>
    <w:div w:id="1383989453">
      <w:bodyDiv w:val="1"/>
      <w:marLeft w:val="0"/>
      <w:marRight w:val="0"/>
      <w:marTop w:val="0"/>
      <w:marBottom w:val="300"/>
      <w:divBdr>
        <w:top w:val="none" w:sz="0" w:space="0" w:color="auto"/>
        <w:left w:val="none" w:sz="0" w:space="0" w:color="auto"/>
        <w:bottom w:val="none" w:sz="0" w:space="0" w:color="auto"/>
        <w:right w:val="none" w:sz="0" w:space="0" w:color="auto"/>
      </w:divBdr>
      <w:divsChild>
        <w:div w:id="1464619673">
          <w:marLeft w:val="300"/>
          <w:marRight w:val="0"/>
          <w:marTop w:val="0"/>
          <w:marBottom w:val="0"/>
          <w:divBdr>
            <w:top w:val="none" w:sz="0" w:space="0" w:color="auto"/>
            <w:left w:val="none" w:sz="0" w:space="0" w:color="auto"/>
            <w:bottom w:val="none" w:sz="0" w:space="0" w:color="auto"/>
            <w:right w:val="none" w:sz="0" w:space="0" w:color="auto"/>
          </w:divBdr>
          <w:divsChild>
            <w:div w:id="1039890299">
              <w:marLeft w:val="0"/>
              <w:marRight w:val="0"/>
              <w:marTop w:val="0"/>
              <w:marBottom w:val="0"/>
              <w:divBdr>
                <w:top w:val="none" w:sz="0" w:space="0" w:color="auto"/>
                <w:left w:val="none" w:sz="0" w:space="0" w:color="auto"/>
                <w:bottom w:val="none" w:sz="0" w:space="0" w:color="auto"/>
                <w:right w:val="none" w:sz="0" w:space="0" w:color="auto"/>
              </w:divBdr>
              <w:divsChild>
                <w:div w:id="1576016486">
                  <w:marLeft w:val="0"/>
                  <w:marRight w:val="0"/>
                  <w:marTop w:val="0"/>
                  <w:marBottom w:val="225"/>
                  <w:divBdr>
                    <w:top w:val="none" w:sz="0" w:space="0" w:color="auto"/>
                    <w:left w:val="none" w:sz="0" w:space="0" w:color="auto"/>
                    <w:bottom w:val="none" w:sz="0" w:space="0" w:color="auto"/>
                    <w:right w:val="none" w:sz="0" w:space="0" w:color="auto"/>
                  </w:divBdr>
                  <w:divsChild>
                    <w:div w:id="461119239">
                      <w:marLeft w:val="0"/>
                      <w:marRight w:val="0"/>
                      <w:marTop w:val="0"/>
                      <w:marBottom w:val="0"/>
                      <w:divBdr>
                        <w:top w:val="none" w:sz="0" w:space="0" w:color="auto"/>
                        <w:left w:val="none" w:sz="0" w:space="0" w:color="auto"/>
                        <w:bottom w:val="none" w:sz="0" w:space="0" w:color="auto"/>
                        <w:right w:val="single" w:sz="6" w:space="7" w:color="CFCFCF"/>
                      </w:divBdr>
                      <w:divsChild>
                        <w:div w:id="16275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962390">
      <w:bodyDiv w:val="1"/>
      <w:marLeft w:val="0"/>
      <w:marRight w:val="0"/>
      <w:marTop w:val="0"/>
      <w:marBottom w:val="0"/>
      <w:divBdr>
        <w:top w:val="none" w:sz="0" w:space="0" w:color="auto"/>
        <w:left w:val="none" w:sz="0" w:space="0" w:color="auto"/>
        <w:bottom w:val="none" w:sz="0" w:space="0" w:color="auto"/>
        <w:right w:val="none" w:sz="0" w:space="0" w:color="auto"/>
      </w:divBdr>
      <w:divsChild>
        <w:div w:id="1794861849">
          <w:marLeft w:val="0"/>
          <w:marRight w:val="0"/>
          <w:marTop w:val="0"/>
          <w:marBottom w:val="0"/>
          <w:divBdr>
            <w:top w:val="none" w:sz="0" w:space="0" w:color="auto"/>
            <w:left w:val="none" w:sz="0" w:space="0" w:color="auto"/>
            <w:bottom w:val="none" w:sz="0" w:space="0" w:color="auto"/>
            <w:right w:val="none" w:sz="0" w:space="0" w:color="auto"/>
          </w:divBdr>
          <w:divsChild>
            <w:div w:id="1910577083">
              <w:marLeft w:val="0"/>
              <w:marRight w:val="0"/>
              <w:marTop w:val="0"/>
              <w:marBottom w:val="0"/>
              <w:divBdr>
                <w:top w:val="none" w:sz="0" w:space="0" w:color="auto"/>
                <w:left w:val="none" w:sz="0" w:space="0" w:color="auto"/>
                <w:bottom w:val="none" w:sz="0" w:space="0" w:color="auto"/>
                <w:right w:val="none" w:sz="0" w:space="0" w:color="auto"/>
              </w:divBdr>
              <w:divsChild>
                <w:div w:id="127288738">
                  <w:marLeft w:val="0"/>
                  <w:marRight w:val="0"/>
                  <w:marTop w:val="0"/>
                  <w:marBottom w:val="0"/>
                  <w:divBdr>
                    <w:top w:val="none" w:sz="0" w:space="0" w:color="auto"/>
                    <w:left w:val="none" w:sz="0" w:space="0" w:color="auto"/>
                    <w:bottom w:val="none" w:sz="0" w:space="0" w:color="auto"/>
                    <w:right w:val="none" w:sz="0" w:space="0" w:color="auto"/>
                  </w:divBdr>
                  <w:divsChild>
                    <w:div w:id="1895576570">
                      <w:marLeft w:val="0"/>
                      <w:marRight w:val="0"/>
                      <w:marTop w:val="0"/>
                      <w:marBottom w:val="0"/>
                      <w:divBdr>
                        <w:top w:val="none" w:sz="0" w:space="0" w:color="auto"/>
                        <w:left w:val="none" w:sz="0" w:space="0" w:color="auto"/>
                        <w:bottom w:val="none" w:sz="0" w:space="0" w:color="auto"/>
                        <w:right w:val="none" w:sz="0" w:space="0" w:color="auto"/>
                      </w:divBdr>
                      <w:divsChild>
                        <w:div w:id="1283415253">
                          <w:marLeft w:val="0"/>
                          <w:marRight w:val="0"/>
                          <w:marTop w:val="0"/>
                          <w:marBottom w:val="0"/>
                          <w:divBdr>
                            <w:top w:val="none" w:sz="0" w:space="0" w:color="auto"/>
                            <w:left w:val="none" w:sz="0" w:space="0" w:color="auto"/>
                            <w:bottom w:val="none" w:sz="0" w:space="0" w:color="auto"/>
                            <w:right w:val="none" w:sz="0" w:space="0" w:color="auto"/>
                          </w:divBdr>
                          <w:divsChild>
                            <w:div w:id="3727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048731">
      <w:bodyDiv w:val="1"/>
      <w:marLeft w:val="0"/>
      <w:marRight w:val="0"/>
      <w:marTop w:val="0"/>
      <w:marBottom w:val="0"/>
      <w:divBdr>
        <w:top w:val="none" w:sz="0" w:space="0" w:color="auto"/>
        <w:left w:val="none" w:sz="0" w:space="0" w:color="auto"/>
        <w:bottom w:val="none" w:sz="0" w:space="0" w:color="auto"/>
        <w:right w:val="none" w:sz="0" w:space="0" w:color="auto"/>
      </w:divBdr>
    </w:div>
    <w:div w:id="1404185885">
      <w:bodyDiv w:val="1"/>
      <w:marLeft w:val="0"/>
      <w:marRight w:val="0"/>
      <w:marTop w:val="0"/>
      <w:marBottom w:val="0"/>
      <w:divBdr>
        <w:top w:val="none" w:sz="0" w:space="0" w:color="auto"/>
        <w:left w:val="none" w:sz="0" w:space="0" w:color="auto"/>
        <w:bottom w:val="none" w:sz="0" w:space="0" w:color="auto"/>
        <w:right w:val="none" w:sz="0" w:space="0" w:color="auto"/>
      </w:divBdr>
      <w:divsChild>
        <w:div w:id="1205944433">
          <w:marLeft w:val="0"/>
          <w:marRight w:val="0"/>
          <w:marTop w:val="0"/>
          <w:marBottom w:val="0"/>
          <w:divBdr>
            <w:top w:val="none" w:sz="0" w:space="0" w:color="auto"/>
            <w:left w:val="none" w:sz="0" w:space="0" w:color="auto"/>
            <w:bottom w:val="none" w:sz="0" w:space="0" w:color="auto"/>
            <w:right w:val="none" w:sz="0" w:space="0" w:color="auto"/>
          </w:divBdr>
          <w:divsChild>
            <w:div w:id="674579032">
              <w:marLeft w:val="0"/>
              <w:marRight w:val="0"/>
              <w:marTop w:val="0"/>
              <w:marBottom w:val="0"/>
              <w:divBdr>
                <w:top w:val="none" w:sz="0" w:space="0" w:color="auto"/>
                <w:left w:val="none" w:sz="0" w:space="0" w:color="auto"/>
                <w:bottom w:val="none" w:sz="0" w:space="0" w:color="auto"/>
                <w:right w:val="none" w:sz="0" w:space="0" w:color="auto"/>
              </w:divBdr>
              <w:divsChild>
                <w:div w:id="45541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908186">
      <w:bodyDiv w:val="1"/>
      <w:marLeft w:val="0"/>
      <w:marRight w:val="0"/>
      <w:marTop w:val="0"/>
      <w:marBottom w:val="0"/>
      <w:divBdr>
        <w:top w:val="none" w:sz="0" w:space="0" w:color="auto"/>
        <w:left w:val="none" w:sz="0" w:space="0" w:color="auto"/>
        <w:bottom w:val="none" w:sz="0" w:space="0" w:color="auto"/>
        <w:right w:val="none" w:sz="0" w:space="0" w:color="auto"/>
      </w:divBdr>
      <w:divsChild>
        <w:div w:id="152111911">
          <w:marLeft w:val="0"/>
          <w:marRight w:val="0"/>
          <w:marTop w:val="0"/>
          <w:marBottom w:val="0"/>
          <w:divBdr>
            <w:top w:val="none" w:sz="0" w:space="0" w:color="auto"/>
            <w:left w:val="none" w:sz="0" w:space="0" w:color="auto"/>
            <w:bottom w:val="none" w:sz="0" w:space="0" w:color="auto"/>
            <w:right w:val="none" w:sz="0" w:space="0" w:color="auto"/>
          </w:divBdr>
          <w:divsChild>
            <w:div w:id="989479043">
              <w:marLeft w:val="0"/>
              <w:marRight w:val="0"/>
              <w:marTop w:val="0"/>
              <w:marBottom w:val="0"/>
              <w:divBdr>
                <w:top w:val="none" w:sz="0" w:space="0" w:color="auto"/>
                <w:left w:val="none" w:sz="0" w:space="0" w:color="auto"/>
                <w:bottom w:val="none" w:sz="0" w:space="0" w:color="auto"/>
                <w:right w:val="none" w:sz="0" w:space="0" w:color="auto"/>
              </w:divBdr>
              <w:divsChild>
                <w:div w:id="1454448507">
                  <w:marLeft w:val="0"/>
                  <w:marRight w:val="0"/>
                  <w:marTop w:val="0"/>
                  <w:marBottom w:val="0"/>
                  <w:divBdr>
                    <w:top w:val="none" w:sz="0" w:space="0" w:color="auto"/>
                    <w:left w:val="none" w:sz="0" w:space="0" w:color="auto"/>
                    <w:bottom w:val="none" w:sz="0" w:space="0" w:color="auto"/>
                    <w:right w:val="none" w:sz="0" w:space="0" w:color="auto"/>
                  </w:divBdr>
                  <w:divsChild>
                    <w:div w:id="20465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3728">
      <w:bodyDiv w:val="1"/>
      <w:marLeft w:val="0"/>
      <w:marRight w:val="0"/>
      <w:marTop w:val="0"/>
      <w:marBottom w:val="0"/>
      <w:divBdr>
        <w:top w:val="none" w:sz="0" w:space="0" w:color="auto"/>
        <w:left w:val="none" w:sz="0" w:space="0" w:color="auto"/>
        <w:bottom w:val="none" w:sz="0" w:space="0" w:color="auto"/>
        <w:right w:val="none" w:sz="0" w:space="0" w:color="auto"/>
      </w:divBdr>
      <w:divsChild>
        <w:div w:id="159322355">
          <w:marLeft w:val="0"/>
          <w:marRight w:val="0"/>
          <w:marTop w:val="0"/>
          <w:marBottom w:val="0"/>
          <w:divBdr>
            <w:top w:val="none" w:sz="0" w:space="0" w:color="auto"/>
            <w:left w:val="none" w:sz="0" w:space="0" w:color="auto"/>
            <w:bottom w:val="none" w:sz="0" w:space="0" w:color="auto"/>
            <w:right w:val="none" w:sz="0" w:space="0" w:color="auto"/>
          </w:divBdr>
          <w:divsChild>
            <w:div w:id="2075009080">
              <w:marLeft w:val="0"/>
              <w:marRight w:val="0"/>
              <w:marTop w:val="0"/>
              <w:marBottom w:val="0"/>
              <w:divBdr>
                <w:top w:val="none" w:sz="0" w:space="0" w:color="auto"/>
                <w:left w:val="none" w:sz="0" w:space="0" w:color="auto"/>
                <w:bottom w:val="none" w:sz="0" w:space="0" w:color="auto"/>
                <w:right w:val="none" w:sz="0" w:space="0" w:color="auto"/>
              </w:divBdr>
              <w:divsChild>
                <w:div w:id="467555300">
                  <w:marLeft w:val="0"/>
                  <w:marRight w:val="0"/>
                  <w:marTop w:val="0"/>
                  <w:marBottom w:val="0"/>
                  <w:divBdr>
                    <w:top w:val="none" w:sz="0" w:space="0" w:color="auto"/>
                    <w:left w:val="none" w:sz="0" w:space="0" w:color="auto"/>
                    <w:bottom w:val="none" w:sz="0" w:space="0" w:color="auto"/>
                    <w:right w:val="none" w:sz="0" w:space="0" w:color="auto"/>
                  </w:divBdr>
                  <w:divsChild>
                    <w:div w:id="151028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7617">
      <w:bodyDiv w:val="1"/>
      <w:marLeft w:val="0"/>
      <w:marRight w:val="0"/>
      <w:marTop w:val="0"/>
      <w:marBottom w:val="0"/>
      <w:divBdr>
        <w:top w:val="none" w:sz="0" w:space="0" w:color="auto"/>
        <w:left w:val="none" w:sz="0" w:space="0" w:color="auto"/>
        <w:bottom w:val="none" w:sz="0" w:space="0" w:color="auto"/>
        <w:right w:val="none" w:sz="0" w:space="0" w:color="auto"/>
      </w:divBdr>
      <w:divsChild>
        <w:div w:id="1224441647">
          <w:marLeft w:val="0"/>
          <w:marRight w:val="0"/>
          <w:marTop w:val="0"/>
          <w:marBottom w:val="0"/>
          <w:divBdr>
            <w:top w:val="none" w:sz="0" w:space="0" w:color="auto"/>
            <w:left w:val="none" w:sz="0" w:space="0" w:color="auto"/>
            <w:bottom w:val="none" w:sz="0" w:space="0" w:color="auto"/>
            <w:right w:val="none" w:sz="0" w:space="0" w:color="auto"/>
          </w:divBdr>
          <w:divsChild>
            <w:div w:id="1992170350">
              <w:marLeft w:val="0"/>
              <w:marRight w:val="0"/>
              <w:marTop w:val="0"/>
              <w:marBottom w:val="0"/>
              <w:divBdr>
                <w:top w:val="none" w:sz="0" w:space="0" w:color="auto"/>
                <w:left w:val="none" w:sz="0" w:space="0" w:color="auto"/>
                <w:bottom w:val="none" w:sz="0" w:space="0" w:color="auto"/>
                <w:right w:val="none" w:sz="0" w:space="0" w:color="auto"/>
              </w:divBdr>
              <w:divsChild>
                <w:div w:id="1746954020">
                  <w:marLeft w:val="0"/>
                  <w:marRight w:val="0"/>
                  <w:marTop w:val="0"/>
                  <w:marBottom w:val="0"/>
                  <w:divBdr>
                    <w:top w:val="none" w:sz="0" w:space="0" w:color="auto"/>
                    <w:left w:val="none" w:sz="0" w:space="0" w:color="auto"/>
                    <w:bottom w:val="none" w:sz="0" w:space="0" w:color="auto"/>
                    <w:right w:val="none" w:sz="0" w:space="0" w:color="auto"/>
                  </w:divBdr>
                  <w:divsChild>
                    <w:div w:id="1274483209">
                      <w:marLeft w:val="0"/>
                      <w:marRight w:val="0"/>
                      <w:marTop w:val="0"/>
                      <w:marBottom w:val="0"/>
                      <w:divBdr>
                        <w:top w:val="none" w:sz="0" w:space="0" w:color="auto"/>
                        <w:left w:val="none" w:sz="0" w:space="0" w:color="auto"/>
                        <w:bottom w:val="none" w:sz="0" w:space="0" w:color="auto"/>
                        <w:right w:val="none" w:sz="0" w:space="0" w:color="auto"/>
                      </w:divBdr>
                      <w:divsChild>
                        <w:div w:id="1571842931">
                          <w:marLeft w:val="0"/>
                          <w:marRight w:val="0"/>
                          <w:marTop w:val="0"/>
                          <w:marBottom w:val="0"/>
                          <w:divBdr>
                            <w:top w:val="none" w:sz="0" w:space="0" w:color="auto"/>
                            <w:left w:val="none" w:sz="0" w:space="0" w:color="auto"/>
                            <w:bottom w:val="none" w:sz="0" w:space="0" w:color="auto"/>
                            <w:right w:val="none" w:sz="0" w:space="0" w:color="auto"/>
                          </w:divBdr>
                          <w:divsChild>
                            <w:div w:id="52228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941806">
      <w:bodyDiv w:val="1"/>
      <w:marLeft w:val="0"/>
      <w:marRight w:val="0"/>
      <w:marTop w:val="0"/>
      <w:marBottom w:val="0"/>
      <w:divBdr>
        <w:top w:val="none" w:sz="0" w:space="0" w:color="auto"/>
        <w:left w:val="none" w:sz="0" w:space="0" w:color="auto"/>
        <w:bottom w:val="none" w:sz="0" w:space="0" w:color="auto"/>
        <w:right w:val="none" w:sz="0" w:space="0" w:color="auto"/>
      </w:divBdr>
      <w:divsChild>
        <w:div w:id="1051001995">
          <w:marLeft w:val="0"/>
          <w:marRight w:val="0"/>
          <w:marTop w:val="0"/>
          <w:marBottom w:val="0"/>
          <w:divBdr>
            <w:top w:val="none" w:sz="0" w:space="0" w:color="auto"/>
            <w:left w:val="none" w:sz="0" w:space="0" w:color="auto"/>
            <w:bottom w:val="none" w:sz="0" w:space="0" w:color="auto"/>
            <w:right w:val="none" w:sz="0" w:space="0" w:color="auto"/>
          </w:divBdr>
          <w:divsChild>
            <w:div w:id="747071186">
              <w:marLeft w:val="0"/>
              <w:marRight w:val="0"/>
              <w:marTop w:val="0"/>
              <w:marBottom w:val="0"/>
              <w:divBdr>
                <w:top w:val="none" w:sz="0" w:space="0" w:color="auto"/>
                <w:left w:val="none" w:sz="0" w:space="0" w:color="auto"/>
                <w:bottom w:val="none" w:sz="0" w:space="0" w:color="auto"/>
                <w:right w:val="none" w:sz="0" w:space="0" w:color="auto"/>
              </w:divBdr>
              <w:divsChild>
                <w:div w:id="1103888675">
                  <w:marLeft w:val="0"/>
                  <w:marRight w:val="0"/>
                  <w:marTop w:val="0"/>
                  <w:marBottom w:val="0"/>
                  <w:divBdr>
                    <w:top w:val="none" w:sz="0" w:space="0" w:color="auto"/>
                    <w:left w:val="none" w:sz="0" w:space="0" w:color="auto"/>
                    <w:bottom w:val="none" w:sz="0" w:space="0" w:color="auto"/>
                    <w:right w:val="none" w:sz="0" w:space="0" w:color="auto"/>
                  </w:divBdr>
                  <w:divsChild>
                    <w:div w:id="2011450068">
                      <w:marLeft w:val="0"/>
                      <w:marRight w:val="0"/>
                      <w:marTop w:val="0"/>
                      <w:marBottom w:val="0"/>
                      <w:divBdr>
                        <w:top w:val="none" w:sz="0" w:space="0" w:color="auto"/>
                        <w:left w:val="none" w:sz="0" w:space="0" w:color="auto"/>
                        <w:bottom w:val="none" w:sz="0" w:space="0" w:color="auto"/>
                        <w:right w:val="none" w:sz="0" w:space="0" w:color="auto"/>
                      </w:divBdr>
                      <w:divsChild>
                        <w:div w:id="1963338144">
                          <w:marLeft w:val="0"/>
                          <w:marRight w:val="0"/>
                          <w:marTop w:val="0"/>
                          <w:marBottom w:val="0"/>
                          <w:divBdr>
                            <w:top w:val="none" w:sz="0" w:space="0" w:color="auto"/>
                            <w:left w:val="none" w:sz="0" w:space="0" w:color="auto"/>
                            <w:bottom w:val="none" w:sz="0" w:space="0" w:color="auto"/>
                            <w:right w:val="none" w:sz="0" w:space="0" w:color="auto"/>
                          </w:divBdr>
                          <w:divsChild>
                            <w:div w:id="13119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8795435">
      <w:bodyDiv w:val="1"/>
      <w:marLeft w:val="0"/>
      <w:marRight w:val="0"/>
      <w:marTop w:val="0"/>
      <w:marBottom w:val="0"/>
      <w:divBdr>
        <w:top w:val="none" w:sz="0" w:space="0" w:color="auto"/>
        <w:left w:val="none" w:sz="0" w:space="0" w:color="auto"/>
        <w:bottom w:val="none" w:sz="0" w:space="0" w:color="auto"/>
        <w:right w:val="none" w:sz="0" w:space="0" w:color="auto"/>
      </w:divBdr>
    </w:div>
    <w:div w:id="1476794500">
      <w:bodyDiv w:val="1"/>
      <w:marLeft w:val="0"/>
      <w:marRight w:val="0"/>
      <w:marTop w:val="0"/>
      <w:marBottom w:val="0"/>
      <w:divBdr>
        <w:top w:val="none" w:sz="0" w:space="0" w:color="auto"/>
        <w:left w:val="none" w:sz="0" w:space="0" w:color="auto"/>
        <w:bottom w:val="none" w:sz="0" w:space="0" w:color="auto"/>
        <w:right w:val="none" w:sz="0" w:space="0" w:color="auto"/>
      </w:divBdr>
      <w:divsChild>
        <w:div w:id="1797020487">
          <w:marLeft w:val="0"/>
          <w:marRight w:val="0"/>
          <w:marTop w:val="0"/>
          <w:marBottom w:val="0"/>
          <w:divBdr>
            <w:top w:val="none" w:sz="0" w:space="0" w:color="auto"/>
            <w:left w:val="none" w:sz="0" w:space="0" w:color="auto"/>
            <w:bottom w:val="none" w:sz="0" w:space="0" w:color="auto"/>
            <w:right w:val="none" w:sz="0" w:space="0" w:color="auto"/>
          </w:divBdr>
          <w:divsChild>
            <w:div w:id="1930653716">
              <w:marLeft w:val="0"/>
              <w:marRight w:val="0"/>
              <w:marTop w:val="0"/>
              <w:marBottom w:val="0"/>
              <w:divBdr>
                <w:top w:val="none" w:sz="0" w:space="0" w:color="auto"/>
                <w:left w:val="none" w:sz="0" w:space="0" w:color="auto"/>
                <w:bottom w:val="none" w:sz="0" w:space="0" w:color="auto"/>
                <w:right w:val="none" w:sz="0" w:space="0" w:color="auto"/>
              </w:divBdr>
              <w:divsChild>
                <w:div w:id="1621298413">
                  <w:marLeft w:val="0"/>
                  <w:marRight w:val="0"/>
                  <w:marTop w:val="0"/>
                  <w:marBottom w:val="0"/>
                  <w:divBdr>
                    <w:top w:val="none" w:sz="0" w:space="0" w:color="auto"/>
                    <w:left w:val="none" w:sz="0" w:space="0" w:color="auto"/>
                    <w:bottom w:val="none" w:sz="0" w:space="0" w:color="auto"/>
                    <w:right w:val="none" w:sz="0" w:space="0" w:color="auto"/>
                  </w:divBdr>
                  <w:divsChild>
                    <w:div w:id="1611426042">
                      <w:marLeft w:val="0"/>
                      <w:marRight w:val="0"/>
                      <w:marTop w:val="0"/>
                      <w:marBottom w:val="0"/>
                      <w:divBdr>
                        <w:top w:val="none" w:sz="0" w:space="0" w:color="auto"/>
                        <w:left w:val="none" w:sz="0" w:space="0" w:color="auto"/>
                        <w:bottom w:val="none" w:sz="0" w:space="0" w:color="auto"/>
                        <w:right w:val="none" w:sz="0" w:space="0" w:color="auto"/>
                      </w:divBdr>
                      <w:divsChild>
                        <w:div w:id="1991902604">
                          <w:marLeft w:val="0"/>
                          <w:marRight w:val="0"/>
                          <w:marTop w:val="0"/>
                          <w:marBottom w:val="0"/>
                          <w:divBdr>
                            <w:top w:val="none" w:sz="0" w:space="0" w:color="auto"/>
                            <w:left w:val="none" w:sz="0" w:space="0" w:color="auto"/>
                            <w:bottom w:val="none" w:sz="0" w:space="0" w:color="auto"/>
                            <w:right w:val="none" w:sz="0" w:space="0" w:color="auto"/>
                          </w:divBdr>
                          <w:divsChild>
                            <w:div w:id="170073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9959022">
      <w:bodyDiv w:val="1"/>
      <w:marLeft w:val="0"/>
      <w:marRight w:val="0"/>
      <w:marTop w:val="0"/>
      <w:marBottom w:val="0"/>
      <w:divBdr>
        <w:top w:val="none" w:sz="0" w:space="0" w:color="auto"/>
        <w:left w:val="none" w:sz="0" w:space="0" w:color="auto"/>
        <w:bottom w:val="none" w:sz="0" w:space="0" w:color="auto"/>
        <w:right w:val="none" w:sz="0" w:space="0" w:color="auto"/>
      </w:divBdr>
    </w:div>
    <w:div w:id="1489324820">
      <w:bodyDiv w:val="1"/>
      <w:marLeft w:val="0"/>
      <w:marRight w:val="0"/>
      <w:marTop w:val="0"/>
      <w:marBottom w:val="0"/>
      <w:divBdr>
        <w:top w:val="none" w:sz="0" w:space="0" w:color="auto"/>
        <w:left w:val="none" w:sz="0" w:space="0" w:color="auto"/>
        <w:bottom w:val="none" w:sz="0" w:space="0" w:color="auto"/>
        <w:right w:val="none" w:sz="0" w:space="0" w:color="auto"/>
      </w:divBdr>
    </w:div>
    <w:div w:id="1491365087">
      <w:bodyDiv w:val="1"/>
      <w:marLeft w:val="0"/>
      <w:marRight w:val="0"/>
      <w:marTop w:val="0"/>
      <w:marBottom w:val="0"/>
      <w:divBdr>
        <w:top w:val="none" w:sz="0" w:space="0" w:color="auto"/>
        <w:left w:val="none" w:sz="0" w:space="0" w:color="auto"/>
        <w:bottom w:val="none" w:sz="0" w:space="0" w:color="auto"/>
        <w:right w:val="none" w:sz="0" w:space="0" w:color="auto"/>
      </w:divBdr>
      <w:divsChild>
        <w:div w:id="484123839">
          <w:marLeft w:val="0"/>
          <w:marRight w:val="0"/>
          <w:marTop w:val="0"/>
          <w:marBottom w:val="0"/>
          <w:divBdr>
            <w:top w:val="none" w:sz="0" w:space="0" w:color="auto"/>
            <w:left w:val="none" w:sz="0" w:space="0" w:color="auto"/>
            <w:bottom w:val="none" w:sz="0" w:space="0" w:color="auto"/>
            <w:right w:val="none" w:sz="0" w:space="0" w:color="auto"/>
          </w:divBdr>
          <w:divsChild>
            <w:div w:id="152373776">
              <w:marLeft w:val="0"/>
              <w:marRight w:val="0"/>
              <w:marTop w:val="0"/>
              <w:marBottom w:val="0"/>
              <w:divBdr>
                <w:top w:val="none" w:sz="0" w:space="0" w:color="auto"/>
                <w:left w:val="none" w:sz="0" w:space="0" w:color="auto"/>
                <w:bottom w:val="none" w:sz="0" w:space="0" w:color="auto"/>
                <w:right w:val="none" w:sz="0" w:space="0" w:color="auto"/>
              </w:divBdr>
              <w:divsChild>
                <w:div w:id="2090298719">
                  <w:marLeft w:val="0"/>
                  <w:marRight w:val="0"/>
                  <w:marTop w:val="0"/>
                  <w:marBottom w:val="0"/>
                  <w:divBdr>
                    <w:top w:val="none" w:sz="0" w:space="0" w:color="auto"/>
                    <w:left w:val="none" w:sz="0" w:space="0" w:color="auto"/>
                    <w:bottom w:val="none" w:sz="0" w:space="0" w:color="auto"/>
                    <w:right w:val="none" w:sz="0" w:space="0" w:color="auto"/>
                  </w:divBdr>
                  <w:divsChild>
                    <w:div w:id="52432974">
                      <w:marLeft w:val="0"/>
                      <w:marRight w:val="-3225"/>
                      <w:marTop w:val="0"/>
                      <w:marBottom w:val="0"/>
                      <w:divBdr>
                        <w:top w:val="none" w:sz="0" w:space="0" w:color="auto"/>
                        <w:left w:val="none" w:sz="0" w:space="0" w:color="auto"/>
                        <w:bottom w:val="none" w:sz="0" w:space="0" w:color="auto"/>
                        <w:right w:val="none" w:sz="0" w:space="0" w:color="auto"/>
                      </w:divBdr>
                      <w:divsChild>
                        <w:div w:id="1272592024">
                          <w:marLeft w:val="2715"/>
                          <w:marRight w:val="3225"/>
                          <w:marTop w:val="0"/>
                          <w:marBottom w:val="0"/>
                          <w:divBdr>
                            <w:top w:val="none" w:sz="0" w:space="0" w:color="auto"/>
                            <w:left w:val="none" w:sz="0" w:space="0" w:color="auto"/>
                            <w:bottom w:val="none" w:sz="0" w:space="0" w:color="auto"/>
                            <w:right w:val="none" w:sz="0" w:space="0" w:color="auto"/>
                          </w:divBdr>
                          <w:divsChild>
                            <w:div w:id="1143698072">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511720343">
      <w:bodyDiv w:val="1"/>
      <w:marLeft w:val="0"/>
      <w:marRight w:val="0"/>
      <w:marTop w:val="0"/>
      <w:marBottom w:val="0"/>
      <w:divBdr>
        <w:top w:val="none" w:sz="0" w:space="0" w:color="auto"/>
        <w:left w:val="none" w:sz="0" w:space="0" w:color="auto"/>
        <w:bottom w:val="none" w:sz="0" w:space="0" w:color="auto"/>
        <w:right w:val="none" w:sz="0" w:space="0" w:color="auto"/>
      </w:divBdr>
      <w:divsChild>
        <w:div w:id="1287199138">
          <w:marLeft w:val="0"/>
          <w:marRight w:val="0"/>
          <w:marTop w:val="0"/>
          <w:marBottom w:val="0"/>
          <w:divBdr>
            <w:top w:val="none" w:sz="0" w:space="0" w:color="auto"/>
            <w:left w:val="none" w:sz="0" w:space="0" w:color="auto"/>
            <w:bottom w:val="none" w:sz="0" w:space="0" w:color="auto"/>
            <w:right w:val="none" w:sz="0" w:space="0" w:color="auto"/>
          </w:divBdr>
          <w:divsChild>
            <w:div w:id="978877240">
              <w:marLeft w:val="0"/>
              <w:marRight w:val="0"/>
              <w:marTop w:val="0"/>
              <w:marBottom w:val="0"/>
              <w:divBdr>
                <w:top w:val="none" w:sz="0" w:space="0" w:color="auto"/>
                <w:left w:val="none" w:sz="0" w:space="0" w:color="auto"/>
                <w:bottom w:val="none" w:sz="0" w:space="0" w:color="auto"/>
                <w:right w:val="none" w:sz="0" w:space="0" w:color="auto"/>
              </w:divBdr>
              <w:divsChild>
                <w:div w:id="483938848">
                  <w:marLeft w:val="0"/>
                  <w:marRight w:val="0"/>
                  <w:marTop w:val="0"/>
                  <w:marBottom w:val="0"/>
                  <w:divBdr>
                    <w:top w:val="none" w:sz="0" w:space="0" w:color="auto"/>
                    <w:left w:val="none" w:sz="0" w:space="0" w:color="auto"/>
                    <w:bottom w:val="none" w:sz="0" w:space="0" w:color="auto"/>
                    <w:right w:val="none" w:sz="0" w:space="0" w:color="auto"/>
                  </w:divBdr>
                  <w:divsChild>
                    <w:div w:id="565916446">
                      <w:marLeft w:val="0"/>
                      <w:marRight w:val="0"/>
                      <w:marTop w:val="0"/>
                      <w:marBottom w:val="0"/>
                      <w:divBdr>
                        <w:top w:val="none" w:sz="0" w:space="0" w:color="auto"/>
                        <w:left w:val="none" w:sz="0" w:space="0" w:color="auto"/>
                        <w:bottom w:val="none" w:sz="0" w:space="0" w:color="auto"/>
                        <w:right w:val="none" w:sz="0" w:space="0" w:color="auto"/>
                      </w:divBdr>
                      <w:divsChild>
                        <w:div w:id="1017973628">
                          <w:marLeft w:val="0"/>
                          <w:marRight w:val="0"/>
                          <w:marTop w:val="0"/>
                          <w:marBottom w:val="0"/>
                          <w:divBdr>
                            <w:top w:val="none" w:sz="0" w:space="0" w:color="auto"/>
                            <w:left w:val="none" w:sz="0" w:space="0" w:color="auto"/>
                            <w:bottom w:val="none" w:sz="0" w:space="0" w:color="auto"/>
                            <w:right w:val="none" w:sz="0" w:space="0" w:color="auto"/>
                          </w:divBdr>
                          <w:divsChild>
                            <w:div w:id="49958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556724">
      <w:bodyDiv w:val="1"/>
      <w:marLeft w:val="0"/>
      <w:marRight w:val="0"/>
      <w:marTop w:val="0"/>
      <w:marBottom w:val="0"/>
      <w:divBdr>
        <w:top w:val="none" w:sz="0" w:space="0" w:color="auto"/>
        <w:left w:val="none" w:sz="0" w:space="0" w:color="auto"/>
        <w:bottom w:val="none" w:sz="0" w:space="0" w:color="auto"/>
        <w:right w:val="none" w:sz="0" w:space="0" w:color="auto"/>
      </w:divBdr>
    </w:div>
    <w:div w:id="1566840245">
      <w:bodyDiv w:val="1"/>
      <w:marLeft w:val="0"/>
      <w:marRight w:val="0"/>
      <w:marTop w:val="0"/>
      <w:marBottom w:val="0"/>
      <w:divBdr>
        <w:top w:val="none" w:sz="0" w:space="0" w:color="auto"/>
        <w:left w:val="none" w:sz="0" w:space="0" w:color="auto"/>
        <w:bottom w:val="none" w:sz="0" w:space="0" w:color="auto"/>
        <w:right w:val="none" w:sz="0" w:space="0" w:color="auto"/>
      </w:divBdr>
    </w:div>
    <w:div w:id="1571043627">
      <w:bodyDiv w:val="1"/>
      <w:marLeft w:val="0"/>
      <w:marRight w:val="0"/>
      <w:marTop w:val="0"/>
      <w:marBottom w:val="0"/>
      <w:divBdr>
        <w:top w:val="none" w:sz="0" w:space="0" w:color="auto"/>
        <w:left w:val="none" w:sz="0" w:space="0" w:color="auto"/>
        <w:bottom w:val="none" w:sz="0" w:space="0" w:color="auto"/>
        <w:right w:val="none" w:sz="0" w:space="0" w:color="auto"/>
      </w:divBdr>
    </w:div>
    <w:div w:id="1580940565">
      <w:bodyDiv w:val="1"/>
      <w:marLeft w:val="0"/>
      <w:marRight w:val="0"/>
      <w:marTop w:val="0"/>
      <w:marBottom w:val="0"/>
      <w:divBdr>
        <w:top w:val="none" w:sz="0" w:space="0" w:color="auto"/>
        <w:left w:val="none" w:sz="0" w:space="0" w:color="auto"/>
        <w:bottom w:val="none" w:sz="0" w:space="0" w:color="auto"/>
        <w:right w:val="none" w:sz="0" w:space="0" w:color="auto"/>
      </w:divBdr>
    </w:div>
    <w:div w:id="1582134731">
      <w:bodyDiv w:val="1"/>
      <w:marLeft w:val="0"/>
      <w:marRight w:val="0"/>
      <w:marTop w:val="0"/>
      <w:marBottom w:val="0"/>
      <w:divBdr>
        <w:top w:val="none" w:sz="0" w:space="0" w:color="auto"/>
        <w:left w:val="none" w:sz="0" w:space="0" w:color="auto"/>
        <w:bottom w:val="none" w:sz="0" w:space="0" w:color="auto"/>
        <w:right w:val="none" w:sz="0" w:space="0" w:color="auto"/>
      </w:divBdr>
    </w:div>
    <w:div w:id="1593199793">
      <w:bodyDiv w:val="1"/>
      <w:marLeft w:val="0"/>
      <w:marRight w:val="0"/>
      <w:marTop w:val="0"/>
      <w:marBottom w:val="0"/>
      <w:divBdr>
        <w:top w:val="none" w:sz="0" w:space="0" w:color="auto"/>
        <w:left w:val="none" w:sz="0" w:space="0" w:color="auto"/>
        <w:bottom w:val="none" w:sz="0" w:space="0" w:color="auto"/>
        <w:right w:val="none" w:sz="0" w:space="0" w:color="auto"/>
      </w:divBdr>
      <w:divsChild>
        <w:div w:id="1886984076">
          <w:marLeft w:val="0"/>
          <w:marRight w:val="0"/>
          <w:marTop w:val="0"/>
          <w:marBottom w:val="0"/>
          <w:divBdr>
            <w:top w:val="none" w:sz="0" w:space="0" w:color="auto"/>
            <w:left w:val="none" w:sz="0" w:space="0" w:color="auto"/>
            <w:bottom w:val="none" w:sz="0" w:space="0" w:color="auto"/>
            <w:right w:val="none" w:sz="0" w:space="0" w:color="auto"/>
          </w:divBdr>
          <w:divsChild>
            <w:div w:id="1053116220">
              <w:marLeft w:val="0"/>
              <w:marRight w:val="0"/>
              <w:marTop w:val="0"/>
              <w:marBottom w:val="0"/>
              <w:divBdr>
                <w:top w:val="none" w:sz="0" w:space="0" w:color="auto"/>
                <w:left w:val="none" w:sz="0" w:space="0" w:color="auto"/>
                <w:bottom w:val="none" w:sz="0" w:space="0" w:color="auto"/>
                <w:right w:val="none" w:sz="0" w:space="0" w:color="auto"/>
              </w:divBdr>
              <w:divsChild>
                <w:div w:id="777532344">
                  <w:marLeft w:val="0"/>
                  <w:marRight w:val="0"/>
                  <w:marTop w:val="0"/>
                  <w:marBottom w:val="0"/>
                  <w:divBdr>
                    <w:top w:val="none" w:sz="0" w:space="0" w:color="auto"/>
                    <w:left w:val="none" w:sz="0" w:space="0" w:color="auto"/>
                    <w:bottom w:val="none" w:sz="0" w:space="0" w:color="auto"/>
                    <w:right w:val="none" w:sz="0" w:space="0" w:color="auto"/>
                  </w:divBdr>
                  <w:divsChild>
                    <w:div w:id="1511866744">
                      <w:marLeft w:val="0"/>
                      <w:marRight w:val="0"/>
                      <w:marTop w:val="0"/>
                      <w:marBottom w:val="0"/>
                      <w:divBdr>
                        <w:top w:val="none" w:sz="0" w:space="0" w:color="auto"/>
                        <w:left w:val="none" w:sz="0" w:space="0" w:color="auto"/>
                        <w:bottom w:val="none" w:sz="0" w:space="0" w:color="auto"/>
                        <w:right w:val="none" w:sz="0" w:space="0" w:color="auto"/>
                      </w:divBdr>
                      <w:divsChild>
                        <w:div w:id="680469442">
                          <w:marLeft w:val="0"/>
                          <w:marRight w:val="0"/>
                          <w:marTop w:val="0"/>
                          <w:marBottom w:val="0"/>
                          <w:divBdr>
                            <w:top w:val="none" w:sz="0" w:space="0" w:color="auto"/>
                            <w:left w:val="none" w:sz="0" w:space="0" w:color="auto"/>
                            <w:bottom w:val="none" w:sz="0" w:space="0" w:color="auto"/>
                            <w:right w:val="none" w:sz="0" w:space="0" w:color="auto"/>
                          </w:divBdr>
                          <w:divsChild>
                            <w:div w:id="20988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390840">
      <w:bodyDiv w:val="1"/>
      <w:marLeft w:val="0"/>
      <w:marRight w:val="0"/>
      <w:marTop w:val="0"/>
      <w:marBottom w:val="0"/>
      <w:divBdr>
        <w:top w:val="none" w:sz="0" w:space="0" w:color="auto"/>
        <w:left w:val="none" w:sz="0" w:space="0" w:color="auto"/>
        <w:bottom w:val="none" w:sz="0" w:space="0" w:color="auto"/>
        <w:right w:val="none" w:sz="0" w:space="0" w:color="auto"/>
      </w:divBdr>
      <w:divsChild>
        <w:div w:id="698894878">
          <w:marLeft w:val="0"/>
          <w:marRight w:val="0"/>
          <w:marTop w:val="0"/>
          <w:marBottom w:val="0"/>
          <w:divBdr>
            <w:top w:val="none" w:sz="0" w:space="0" w:color="auto"/>
            <w:left w:val="none" w:sz="0" w:space="0" w:color="auto"/>
            <w:bottom w:val="none" w:sz="0" w:space="0" w:color="auto"/>
            <w:right w:val="none" w:sz="0" w:space="0" w:color="auto"/>
          </w:divBdr>
          <w:divsChild>
            <w:div w:id="1420326831">
              <w:marLeft w:val="-480"/>
              <w:marRight w:val="0"/>
              <w:marTop w:val="0"/>
              <w:marBottom w:val="0"/>
              <w:divBdr>
                <w:top w:val="none" w:sz="0" w:space="0" w:color="auto"/>
                <w:left w:val="none" w:sz="0" w:space="0" w:color="auto"/>
                <w:bottom w:val="none" w:sz="0" w:space="0" w:color="auto"/>
                <w:right w:val="none" w:sz="0" w:space="0" w:color="auto"/>
              </w:divBdr>
              <w:divsChild>
                <w:div w:id="23011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77188">
          <w:marLeft w:val="0"/>
          <w:marRight w:val="0"/>
          <w:marTop w:val="0"/>
          <w:marBottom w:val="0"/>
          <w:divBdr>
            <w:top w:val="none" w:sz="0" w:space="0" w:color="auto"/>
            <w:left w:val="none" w:sz="0" w:space="0" w:color="auto"/>
            <w:bottom w:val="none" w:sz="0" w:space="0" w:color="auto"/>
            <w:right w:val="none" w:sz="0" w:space="0" w:color="auto"/>
          </w:divBdr>
          <w:divsChild>
            <w:div w:id="1786656157">
              <w:marLeft w:val="-480"/>
              <w:marRight w:val="0"/>
              <w:marTop w:val="0"/>
              <w:marBottom w:val="0"/>
              <w:divBdr>
                <w:top w:val="none" w:sz="0" w:space="0" w:color="auto"/>
                <w:left w:val="none" w:sz="0" w:space="0" w:color="auto"/>
                <w:bottom w:val="none" w:sz="0" w:space="0" w:color="auto"/>
                <w:right w:val="none" w:sz="0" w:space="0" w:color="auto"/>
              </w:divBdr>
              <w:divsChild>
                <w:div w:id="342628667">
                  <w:marLeft w:val="0"/>
                  <w:marRight w:val="0"/>
                  <w:marTop w:val="0"/>
                  <w:marBottom w:val="0"/>
                  <w:divBdr>
                    <w:top w:val="none" w:sz="0" w:space="0" w:color="auto"/>
                    <w:left w:val="none" w:sz="0" w:space="0" w:color="auto"/>
                    <w:bottom w:val="none" w:sz="0" w:space="0" w:color="auto"/>
                    <w:right w:val="none" w:sz="0" w:space="0" w:color="auto"/>
                  </w:divBdr>
                  <w:divsChild>
                    <w:div w:id="802892133">
                      <w:marLeft w:val="0"/>
                      <w:marRight w:val="0"/>
                      <w:marTop w:val="0"/>
                      <w:marBottom w:val="0"/>
                      <w:divBdr>
                        <w:top w:val="none" w:sz="0" w:space="0" w:color="auto"/>
                        <w:left w:val="none" w:sz="0" w:space="0" w:color="auto"/>
                        <w:bottom w:val="none" w:sz="0" w:space="0" w:color="auto"/>
                        <w:right w:val="none" w:sz="0" w:space="0" w:color="auto"/>
                      </w:divBdr>
                      <w:divsChild>
                        <w:div w:id="10839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2304">
      <w:bodyDiv w:val="1"/>
      <w:marLeft w:val="0"/>
      <w:marRight w:val="0"/>
      <w:marTop w:val="0"/>
      <w:marBottom w:val="0"/>
      <w:divBdr>
        <w:top w:val="none" w:sz="0" w:space="0" w:color="auto"/>
        <w:left w:val="none" w:sz="0" w:space="0" w:color="auto"/>
        <w:bottom w:val="none" w:sz="0" w:space="0" w:color="auto"/>
        <w:right w:val="none" w:sz="0" w:space="0" w:color="auto"/>
      </w:divBdr>
      <w:divsChild>
        <w:div w:id="641155052">
          <w:marLeft w:val="0"/>
          <w:marRight w:val="0"/>
          <w:marTop w:val="0"/>
          <w:marBottom w:val="0"/>
          <w:divBdr>
            <w:top w:val="none" w:sz="0" w:space="0" w:color="auto"/>
            <w:left w:val="none" w:sz="0" w:space="0" w:color="auto"/>
            <w:bottom w:val="none" w:sz="0" w:space="0" w:color="auto"/>
            <w:right w:val="none" w:sz="0" w:space="0" w:color="auto"/>
          </w:divBdr>
          <w:divsChild>
            <w:div w:id="351996589">
              <w:marLeft w:val="225"/>
              <w:marRight w:val="450"/>
              <w:marTop w:val="0"/>
              <w:marBottom w:val="600"/>
              <w:divBdr>
                <w:top w:val="none" w:sz="0" w:space="0" w:color="auto"/>
                <w:left w:val="none" w:sz="0" w:space="0" w:color="auto"/>
                <w:bottom w:val="none" w:sz="0" w:space="0" w:color="auto"/>
                <w:right w:val="none" w:sz="0" w:space="0" w:color="auto"/>
              </w:divBdr>
              <w:divsChild>
                <w:div w:id="6561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085567">
      <w:bodyDiv w:val="1"/>
      <w:marLeft w:val="0"/>
      <w:marRight w:val="0"/>
      <w:marTop w:val="0"/>
      <w:marBottom w:val="0"/>
      <w:divBdr>
        <w:top w:val="none" w:sz="0" w:space="0" w:color="auto"/>
        <w:left w:val="none" w:sz="0" w:space="0" w:color="auto"/>
        <w:bottom w:val="none" w:sz="0" w:space="0" w:color="auto"/>
        <w:right w:val="none" w:sz="0" w:space="0" w:color="auto"/>
      </w:divBdr>
      <w:divsChild>
        <w:div w:id="423653013">
          <w:marLeft w:val="0"/>
          <w:marRight w:val="0"/>
          <w:marTop w:val="0"/>
          <w:marBottom w:val="0"/>
          <w:divBdr>
            <w:top w:val="none" w:sz="0" w:space="0" w:color="auto"/>
            <w:left w:val="none" w:sz="0" w:space="0" w:color="auto"/>
            <w:bottom w:val="none" w:sz="0" w:space="0" w:color="auto"/>
            <w:right w:val="none" w:sz="0" w:space="0" w:color="auto"/>
          </w:divBdr>
          <w:divsChild>
            <w:div w:id="1814523212">
              <w:marLeft w:val="0"/>
              <w:marRight w:val="0"/>
              <w:marTop w:val="0"/>
              <w:marBottom w:val="0"/>
              <w:divBdr>
                <w:top w:val="none" w:sz="0" w:space="0" w:color="auto"/>
                <w:left w:val="none" w:sz="0" w:space="0" w:color="auto"/>
                <w:bottom w:val="none" w:sz="0" w:space="0" w:color="auto"/>
                <w:right w:val="none" w:sz="0" w:space="0" w:color="auto"/>
              </w:divBdr>
              <w:divsChild>
                <w:div w:id="277640873">
                  <w:marLeft w:val="0"/>
                  <w:marRight w:val="0"/>
                  <w:marTop w:val="0"/>
                  <w:marBottom w:val="0"/>
                  <w:divBdr>
                    <w:top w:val="none" w:sz="0" w:space="0" w:color="auto"/>
                    <w:left w:val="none" w:sz="0" w:space="0" w:color="auto"/>
                    <w:bottom w:val="none" w:sz="0" w:space="0" w:color="auto"/>
                    <w:right w:val="none" w:sz="0" w:space="0" w:color="auto"/>
                  </w:divBdr>
                  <w:divsChild>
                    <w:div w:id="1437480183">
                      <w:marLeft w:val="0"/>
                      <w:marRight w:val="0"/>
                      <w:marTop w:val="0"/>
                      <w:marBottom w:val="0"/>
                      <w:divBdr>
                        <w:top w:val="none" w:sz="0" w:space="0" w:color="auto"/>
                        <w:left w:val="none" w:sz="0" w:space="0" w:color="auto"/>
                        <w:bottom w:val="none" w:sz="0" w:space="0" w:color="auto"/>
                        <w:right w:val="none" w:sz="0" w:space="0" w:color="auto"/>
                      </w:divBdr>
                      <w:divsChild>
                        <w:div w:id="76052310">
                          <w:marLeft w:val="0"/>
                          <w:marRight w:val="0"/>
                          <w:marTop w:val="0"/>
                          <w:marBottom w:val="0"/>
                          <w:divBdr>
                            <w:top w:val="none" w:sz="0" w:space="0" w:color="auto"/>
                            <w:left w:val="none" w:sz="0" w:space="0" w:color="auto"/>
                            <w:bottom w:val="none" w:sz="0" w:space="0" w:color="auto"/>
                            <w:right w:val="none" w:sz="0" w:space="0" w:color="auto"/>
                          </w:divBdr>
                          <w:divsChild>
                            <w:div w:id="80192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483034">
      <w:bodyDiv w:val="1"/>
      <w:marLeft w:val="0"/>
      <w:marRight w:val="0"/>
      <w:marTop w:val="0"/>
      <w:marBottom w:val="0"/>
      <w:divBdr>
        <w:top w:val="none" w:sz="0" w:space="0" w:color="auto"/>
        <w:left w:val="none" w:sz="0" w:space="0" w:color="auto"/>
        <w:bottom w:val="none" w:sz="0" w:space="0" w:color="auto"/>
        <w:right w:val="none" w:sz="0" w:space="0" w:color="auto"/>
      </w:divBdr>
    </w:div>
    <w:div w:id="1626496582">
      <w:bodyDiv w:val="1"/>
      <w:marLeft w:val="0"/>
      <w:marRight w:val="0"/>
      <w:marTop w:val="0"/>
      <w:marBottom w:val="0"/>
      <w:divBdr>
        <w:top w:val="none" w:sz="0" w:space="0" w:color="auto"/>
        <w:left w:val="none" w:sz="0" w:space="0" w:color="auto"/>
        <w:bottom w:val="none" w:sz="0" w:space="0" w:color="auto"/>
        <w:right w:val="none" w:sz="0" w:space="0" w:color="auto"/>
      </w:divBdr>
      <w:divsChild>
        <w:div w:id="581767709">
          <w:marLeft w:val="0"/>
          <w:marRight w:val="0"/>
          <w:marTop w:val="0"/>
          <w:marBottom w:val="0"/>
          <w:divBdr>
            <w:top w:val="none" w:sz="0" w:space="0" w:color="auto"/>
            <w:left w:val="none" w:sz="0" w:space="0" w:color="auto"/>
            <w:bottom w:val="none" w:sz="0" w:space="0" w:color="auto"/>
            <w:right w:val="none" w:sz="0" w:space="0" w:color="auto"/>
          </w:divBdr>
          <w:divsChild>
            <w:div w:id="1181554817">
              <w:marLeft w:val="0"/>
              <w:marRight w:val="0"/>
              <w:marTop w:val="0"/>
              <w:marBottom w:val="0"/>
              <w:divBdr>
                <w:top w:val="none" w:sz="0" w:space="0" w:color="auto"/>
                <w:left w:val="none" w:sz="0" w:space="0" w:color="auto"/>
                <w:bottom w:val="none" w:sz="0" w:space="0" w:color="auto"/>
                <w:right w:val="none" w:sz="0" w:space="0" w:color="auto"/>
              </w:divBdr>
              <w:divsChild>
                <w:div w:id="234710795">
                  <w:marLeft w:val="0"/>
                  <w:marRight w:val="0"/>
                  <w:marTop w:val="0"/>
                  <w:marBottom w:val="0"/>
                  <w:divBdr>
                    <w:top w:val="none" w:sz="0" w:space="0" w:color="auto"/>
                    <w:left w:val="none" w:sz="0" w:space="0" w:color="auto"/>
                    <w:bottom w:val="none" w:sz="0" w:space="0" w:color="auto"/>
                    <w:right w:val="none" w:sz="0" w:space="0" w:color="auto"/>
                  </w:divBdr>
                  <w:divsChild>
                    <w:div w:id="1666738794">
                      <w:marLeft w:val="0"/>
                      <w:marRight w:val="0"/>
                      <w:marTop w:val="0"/>
                      <w:marBottom w:val="0"/>
                      <w:divBdr>
                        <w:top w:val="none" w:sz="0" w:space="0" w:color="auto"/>
                        <w:left w:val="none" w:sz="0" w:space="0" w:color="auto"/>
                        <w:bottom w:val="none" w:sz="0" w:space="0" w:color="auto"/>
                        <w:right w:val="none" w:sz="0" w:space="0" w:color="auto"/>
                      </w:divBdr>
                      <w:divsChild>
                        <w:div w:id="1629434122">
                          <w:marLeft w:val="0"/>
                          <w:marRight w:val="0"/>
                          <w:marTop w:val="0"/>
                          <w:marBottom w:val="0"/>
                          <w:divBdr>
                            <w:top w:val="none" w:sz="0" w:space="0" w:color="auto"/>
                            <w:left w:val="none" w:sz="0" w:space="0" w:color="auto"/>
                            <w:bottom w:val="none" w:sz="0" w:space="0" w:color="auto"/>
                            <w:right w:val="none" w:sz="0" w:space="0" w:color="auto"/>
                          </w:divBdr>
                          <w:divsChild>
                            <w:div w:id="96908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815830">
      <w:bodyDiv w:val="1"/>
      <w:marLeft w:val="0"/>
      <w:marRight w:val="0"/>
      <w:marTop w:val="0"/>
      <w:marBottom w:val="0"/>
      <w:divBdr>
        <w:top w:val="none" w:sz="0" w:space="0" w:color="auto"/>
        <w:left w:val="none" w:sz="0" w:space="0" w:color="auto"/>
        <w:bottom w:val="none" w:sz="0" w:space="0" w:color="auto"/>
        <w:right w:val="none" w:sz="0" w:space="0" w:color="auto"/>
      </w:divBdr>
      <w:divsChild>
        <w:div w:id="982198604">
          <w:marLeft w:val="0"/>
          <w:marRight w:val="0"/>
          <w:marTop w:val="0"/>
          <w:marBottom w:val="0"/>
          <w:divBdr>
            <w:top w:val="none" w:sz="0" w:space="0" w:color="auto"/>
            <w:left w:val="none" w:sz="0" w:space="0" w:color="auto"/>
            <w:bottom w:val="none" w:sz="0" w:space="0" w:color="auto"/>
            <w:right w:val="none" w:sz="0" w:space="0" w:color="auto"/>
          </w:divBdr>
          <w:divsChild>
            <w:div w:id="1910848301">
              <w:marLeft w:val="0"/>
              <w:marRight w:val="0"/>
              <w:marTop w:val="0"/>
              <w:marBottom w:val="0"/>
              <w:divBdr>
                <w:top w:val="none" w:sz="0" w:space="0" w:color="auto"/>
                <w:left w:val="none" w:sz="0" w:space="0" w:color="auto"/>
                <w:bottom w:val="none" w:sz="0" w:space="0" w:color="auto"/>
                <w:right w:val="none" w:sz="0" w:space="0" w:color="auto"/>
              </w:divBdr>
              <w:divsChild>
                <w:div w:id="1731151166">
                  <w:marLeft w:val="0"/>
                  <w:marRight w:val="0"/>
                  <w:marTop w:val="0"/>
                  <w:marBottom w:val="0"/>
                  <w:divBdr>
                    <w:top w:val="none" w:sz="0" w:space="0" w:color="auto"/>
                    <w:left w:val="none" w:sz="0" w:space="0" w:color="auto"/>
                    <w:bottom w:val="none" w:sz="0" w:space="0" w:color="auto"/>
                    <w:right w:val="none" w:sz="0" w:space="0" w:color="auto"/>
                  </w:divBdr>
                  <w:divsChild>
                    <w:div w:id="46092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48954">
      <w:bodyDiv w:val="1"/>
      <w:marLeft w:val="0"/>
      <w:marRight w:val="0"/>
      <w:marTop w:val="0"/>
      <w:marBottom w:val="0"/>
      <w:divBdr>
        <w:top w:val="none" w:sz="0" w:space="0" w:color="auto"/>
        <w:left w:val="none" w:sz="0" w:space="0" w:color="auto"/>
        <w:bottom w:val="none" w:sz="0" w:space="0" w:color="auto"/>
        <w:right w:val="none" w:sz="0" w:space="0" w:color="auto"/>
      </w:divBdr>
      <w:divsChild>
        <w:div w:id="1801068512">
          <w:marLeft w:val="0"/>
          <w:marRight w:val="0"/>
          <w:marTop w:val="0"/>
          <w:marBottom w:val="0"/>
          <w:divBdr>
            <w:top w:val="none" w:sz="0" w:space="0" w:color="auto"/>
            <w:left w:val="none" w:sz="0" w:space="0" w:color="auto"/>
            <w:bottom w:val="none" w:sz="0" w:space="0" w:color="auto"/>
            <w:right w:val="none" w:sz="0" w:space="0" w:color="auto"/>
          </w:divBdr>
          <w:divsChild>
            <w:div w:id="1350182707">
              <w:marLeft w:val="0"/>
              <w:marRight w:val="0"/>
              <w:marTop w:val="0"/>
              <w:marBottom w:val="0"/>
              <w:divBdr>
                <w:top w:val="none" w:sz="0" w:space="0" w:color="auto"/>
                <w:left w:val="none" w:sz="0" w:space="0" w:color="auto"/>
                <w:bottom w:val="none" w:sz="0" w:space="0" w:color="auto"/>
                <w:right w:val="none" w:sz="0" w:space="0" w:color="auto"/>
              </w:divBdr>
              <w:divsChild>
                <w:div w:id="158734880">
                  <w:marLeft w:val="0"/>
                  <w:marRight w:val="0"/>
                  <w:marTop w:val="0"/>
                  <w:marBottom w:val="0"/>
                  <w:divBdr>
                    <w:top w:val="none" w:sz="0" w:space="0" w:color="auto"/>
                    <w:left w:val="none" w:sz="0" w:space="0" w:color="auto"/>
                    <w:bottom w:val="none" w:sz="0" w:space="0" w:color="auto"/>
                    <w:right w:val="none" w:sz="0" w:space="0" w:color="auto"/>
                  </w:divBdr>
                  <w:divsChild>
                    <w:div w:id="1685471393">
                      <w:marLeft w:val="0"/>
                      <w:marRight w:val="0"/>
                      <w:marTop w:val="0"/>
                      <w:marBottom w:val="0"/>
                      <w:divBdr>
                        <w:top w:val="none" w:sz="0" w:space="0" w:color="auto"/>
                        <w:left w:val="none" w:sz="0" w:space="0" w:color="auto"/>
                        <w:bottom w:val="none" w:sz="0" w:space="0" w:color="auto"/>
                        <w:right w:val="none" w:sz="0" w:space="0" w:color="auto"/>
                      </w:divBdr>
                      <w:divsChild>
                        <w:div w:id="63629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476006">
      <w:bodyDiv w:val="1"/>
      <w:marLeft w:val="0"/>
      <w:marRight w:val="0"/>
      <w:marTop w:val="0"/>
      <w:marBottom w:val="0"/>
      <w:divBdr>
        <w:top w:val="none" w:sz="0" w:space="0" w:color="auto"/>
        <w:left w:val="none" w:sz="0" w:space="0" w:color="auto"/>
        <w:bottom w:val="none" w:sz="0" w:space="0" w:color="auto"/>
        <w:right w:val="none" w:sz="0" w:space="0" w:color="auto"/>
      </w:divBdr>
      <w:divsChild>
        <w:div w:id="1056271133">
          <w:marLeft w:val="0"/>
          <w:marRight w:val="0"/>
          <w:marTop w:val="0"/>
          <w:marBottom w:val="0"/>
          <w:divBdr>
            <w:top w:val="none" w:sz="0" w:space="0" w:color="auto"/>
            <w:left w:val="none" w:sz="0" w:space="0" w:color="auto"/>
            <w:bottom w:val="none" w:sz="0" w:space="0" w:color="auto"/>
            <w:right w:val="none" w:sz="0" w:space="0" w:color="auto"/>
          </w:divBdr>
          <w:divsChild>
            <w:div w:id="1261255612">
              <w:marLeft w:val="0"/>
              <w:marRight w:val="0"/>
              <w:marTop w:val="0"/>
              <w:marBottom w:val="0"/>
              <w:divBdr>
                <w:top w:val="none" w:sz="0" w:space="0" w:color="auto"/>
                <w:left w:val="none" w:sz="0" w:space="0" w:color="auto"/>
                <w:bottom w:val="none" w:sz="0" w:space="0" w:color="auto"/>
                <w:right w:val="none" w:sz="0" w:space="0" w:color="auto"/>
              </w:divBdr>
              <w:divsChild>
                <w:div w:id="1983997694">
                  <w:marLeft w:val="0"/>
                  <w:marRight w:val="0"/>
                  <w:marTop w:val="0"/>
                  <w:marBottom w:val="0"/>
                  <w:divBdr>
                    <w:top w:val="none" w:sz="0" w:space="0" w:color="auto"/>
                    <w:left w:val="none" w:sz="0" w:space="0" w:color="auto"/>
                    <w:bottom w:val="none" w:sz="0" w:space="0" w:color="auto"/>
                    <w:right w:val="none" w:sz="0" w:space="0" w:color="auto"/>
                  </w:divBdr>
                  <w:divsChild>
                    <w:div w:id="9651765">
                      <w:marLeft w:val="0"/>
                      <w:marRight w:val="0"/>
                      <w:marTop w:val="0"/>
                      <w:marBottom w:val="0"/>
                      <w:divBdr>
                        <w:top w:val="none" w:sz="0" w:space="0" w:color="auto"/>
                        <w:left w:val="none" w:sz="0" w:space="0" w:color="auto"/>
                        <w:bottom w:val="none" w:sz="0" w:space="0" w:color="auto"/>
                        <w:right w:val="none" w:sz="0" w:space="0" w:color="auto"/>
                      </w:divBdr>
                      <w:divsChild>
                        <w:div w:id="935022397">
                          <w:marLeft w:val="0"/>
                          <w:marRight w:val="0"/>
                          <w:marTop w:val="0"/>
                          <w:marBottom w:val="0"/>
                          <w:divBdr>
                            <w:top w:val="none" w:sz="0" w:space="0" w:color="auto"/>
                            <w:left w:val="none" w:sz="0" w:space="0" w:color="auto"/>
                            <w:bottom w:val="none" w:sz="0" w:space="0" w:color="auto"/>
                            <w:right w:val="none" w:sz="0" w:space="0" w:color="auto"/>
                          </w:divBdr>
                          <w:divsChild>
                            <w:div w:id="46970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257885">
      <w:bodyDiv w:val="1"/>
      <w:marLeft w:val="0"/>
      <w:marRight w:val="0"/>
      <w:marTop w:val="0"/>
      <w:marBottom w:val="300"/>
      <w:divBdr>
        <w:top w:val="none" w:sz="0" w:space="0" w:color="auto"/>
        <w:left w:val="none" w:sz="0" w:space="0" w:color="auto"/>
        <w:bottom w:val="none" w:sz="0" w:space="0" w:color="auto"/>
        <w:right w:val="none" w:sz="0" w:space="0" w:color="auto"/>
      </w:divBdr>
      <w:divsChild>
        <w:div w:id="1844314858">
          <w:marLeft w:val="300"/>
          <w:marRight w:val="0"/>
          <w:marTop w:val="0"/>
          <w:marBottom w:val="0"/>
          <w:divBdr>
            <w:top w:val="none" w:sz="0" w:space="0" w:color="auto"/>
            <w:left w:val="none" w:sz="0" w:space="0" w:color="auto"/>
            <w:bottom w:val="none" w:sz="0" w:space="0" w:color="auto"/>
            <w:right w:val="none" w:sz="0" w:space="0" w:color="auto"/>
          </w:divBdr>
          <w:divsChild>
            <w:div w:id="1879048268">
              <w:marLeft w:val="0"/>
              <w:marRight w:val="0"/>
              <w:marTop w:val="0"/>
              <w:marBottom w:val="0"/>
              <w:divBdr>
                <w:top w:val="none" w:sz="0" w:space="0" w:color="auto"/>
                <w:left w:val="none" w:sz="0" w:space="0" w:color="auto"/>
                <w:bottom w:val="none" w:sz="0" w:space="0" w:color="auto"/>
                <w:right w:val="none" w:sz="0" w:space="0" w:color="auto"/>
              </w:divBdr>
              <w:divsChild>
                <w:div w:id="423766632">
                  <w:marLeft w:val="0"/>
                  <w:marRight w:val="0"/>
                  <w:marTop w:val="0"/>
                  <w:marBottom w:val="225"/>
                  <w:divBdr>
                    <w:top w:val="none" w:sz="0" w:space="0" w:color="auto"/>
                    <w:left w:val="none" w:sz="0" w:space="0" w:color="auto"/>
                    <w:bottom w:val="none" w:sz="0" w:space="0" w:color="auto"/>
                    <w:right w:val="none" w:sz="0" w:space="0" w:color="auto"/>
                  </w:divBdr>
                  <w:divsChild>
                    <w:div w:id="1329215666">
                      <w:marLeft w:val="0"/>
                      <w:marRight w:val="0"/>
                      <w:marTop w:val="0"/>
                      <w:marBottom w:val="0"/>
                      <w:divBdr>
                        <w:top w:val="none" w:sz="0" w:space="0" w:color="auto"/>
                        <w:left w:val="none" w:sz="0" w:space="0" w:color="auto"/>
                        <w:bottom w:val="none" w:sz="0" w:space="0" w:color="auto"/>
                        <w:right w:val="single" w:sz="6" w:space="7" w:color="CFCFCF"/>
                      </w:divBdr>
                      <w:divsChild>
                        <w:div w:id="2004239457">
                          <w:marLeft w:val="0"/>
                          <w:marRight w:val="0"/>
                          <w:marTop w:val="0"/>
                          <w:marBottom w:val="0"/>
                          <w:divBdr>
                            <w:top w:val="none" w:sz="0" w:space="0" w:color="auto"/>
                            <w:left w:val="none" w:sz="0" w:space="0" w:color="auto"/>
                            <w:bottom w:val="none" w:sz="0" w:space="0" w:color="auto"/>
                            <w:right w:val="none" w:sz="0" w:space="0" w:color="auto"/>
                          </w:divBdr>
                          <w:divsChild>
                            <w:div w:id="643660728">
                              <w:blockQuote w:val="1"/>
                              <w:marLeft w:val="225"/>
                              <w:marRight w:val="72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832838">
      <w:bodyDiv w:val="1"/>
      <w:marLeft w:val="0"/>
      <w:marRight w:val="0"/>
      <w:marTop w:val="0"/>
      <w:marBottom w:val="0"/>
      <w:divBdr>
        <w:top w:val="none" w:sz="0" w:space="0" w:color="auto"/>
        <w:left w:val="none" w:sz="0" w:space="0" w:color="auto"/>
        <w:bottom w:val="none" w:sz="0" w:space="0" w:color="auto"/>
        <w:right w:val="none" w:sz="0" w:space="0" w:color="auto"/>
      </w:divBdr>
    </w:div>
    <w:div w:id="1664619958">
      <w:bodyDiv w:val="1"/>
      <w:marLeft w:val="0"/>
      <w:marRight w:val="0"/>
      <w:marTop w:val="0"/>
      <w:marBottom w:val="300"/>
      <w:divBdr>
        <w:top w:val="none" w:sz="0" w:space="0" w:color="auto"/>
        <w:left w:val="none" w:sz="0" w:space="0" w:color="auto"/>
        <w:bottom w:val="none" w:sz="0" w:space="0" w:color="auto"/>
        <w:right w:val="none" w:sz="0" w:space="0" w:color="auto"/>
      </w:divBdr>
      <w:divsChild>
        <w:div w:id="1814561845">
          <w:marLeft w:val="300"/>
          <w:marRight w:val="0"/>
          <w:marTop w:val="0"/>
          <w:marBottom w:val="0"/>
          <w:divBdr>
            <w:top w:val="none" w:sz="0" w:space="0" w:color="auto"/>
            <w:left w:val="none" w:sz="0" w:space="0" w:color="auto"/>
            <w:bottom w:val="none" w:sz="0" w:space="0" w:color="auto"/>
            <w:right w:val="none" w:sz="0" w:space="0" w:color="auto"/>
          </w:divBdr>
          <w:divsChild>
            <w:div w:id="576593218">
              <w:marLeft w:val="0"/>
              <w:marRight w:val="0"/>
              <w:marTop w:val="0"/>
              <w:marBottom w:val="0"/>
              <w:divBdr>
                <w:top w:val="none" w:sz="0" w:space="0" w:color="auto"/>
                <w:left w:val="none" w:sz="0" w:space="0" w:color="auto"/>
                <w:bottom w:val="none" w:sz="0" w:space="0" w:color="auto"/>
                <w:right w:val="none" w:sz="0" w:space="0" w:color="auto"/>
              </w:divBdr>
              <w:divsChild>
                <w:div w:id="408234254">
                  <w:marLeft w:val="0"/>
                  <w:marRight w:val="0"/>
                  <w:marTop w:val="0"/>
                  <w:marBottom w:val="225"/>
                  <w:divBdr>
                    <w:top w:val="none" w:sz="0" w:space="0" w:color="auto"/>
                    <w:left w:val="none" w:sz="0" w:space="0" w:color="auto"/>
                    <w:bottom w:val="none" w:sz="0" w:space="0" w:color="auto"/>
                    <w:right w:val="none" w:sz="0" w:space="0" w:color="auto"/>
                  </w:divBdr>
                  <w:divsChild>
                    <w:div w:id="361631092">
                      <w:marLeft w:val="0"/>
                      <w:marRight w:val="0"/>
                      <w:marTop w:val="0"/>
                      <w:marBottom w:val="0"/>
                      <w:divBdr>
                        <w:top w:val="none" w:sz="0" w:space="0" w:color="auto"/>
                        <w:left w:val="none" w:sz="0" w:space="0" w:color="auto"/>
                        <w:bottom w:val="none" w:sz="0" w:space="0" w:color="auto"/>
                        <w:right w:val="single" w:sz="6" w:space="7" w:color="CFCFCF"/>
                      </w:divBdr>
                      <w:divsChild>
                        <w:div w:id="208032853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67055804">
      <w:bodyDiv w:val="1"/>
      <w:marLeft w:val="0"/>
      <w:marRight w:val="0"/>
      <w:marTop w:val="0"/>
      <w:marBottom w:val="0"/>
      <w:divBdr>
        <w:top w:val="none" w:sz="0" w:space="0" w:color="auto"/>
        <w:left w:val="none" w:sz="0" w:space="0" w:color="auto"/>
        <w:bottom w:val="none" w:sz="0" w:space="0" w:color="auto"/>
        <w:right w:val="none" w:sz="0" w:space="0" w:color="auto"/>
      </w:divBdr>
      <w:divsChild>
        <w:div w:id="183130805">
          <w:marLeft w:val="0"/>
          <w:marRight w:val="0"/>
          <w:marTop w:val="0"/>
          <w:marBottom w:val="0"/>
          <w:divBdr>
            <w:top w:val="none" w:sz="0" w:space="0" w:color="auto"/>
            <w:left w:val="none" w:sz="0" w:space="0" w:color="auto"/>
            <w:bottom w:val="none" w:sz="0" w:space="0" w:color="auto"/>
            <w:right w:val="none" w:sz="0" w:space="0" w:color="auto"/>
          </w:divBdr>
          <w:divsChild>
            <w:div w:id="483737468">
              <w:marLeft w:val="0"/>
              <w:marRight w:val="0"/>
              <w:marTop w:val="0"/>
              <w:marBottom w:val="0"/>
              <w:divBdr>
                <w:top w:val="none" w:sz="0" w:space="0" w:color="auto"/>
                <w:left w:val="none" w:sz="0" w:space="0" w:color="auto"/>
                <w:bottom w:val="none" w:sz="0" w:space="0" w:color="auto"/>
                <w:right w:val="none" w:sz="0" w:space="0" w:color="auto"/>
              </w:divBdr>
              <w:divsChild>
                <w:div w:id="1990936248">
                  <w:marLeft w:val="0"/>
                  <w:marRight w:val="0"/>
                  <w:marTop w:val="0"/>
                  <w:marBottom w:val="0"/>
                  <w:divBdr>
                    <w:top w:val="none" w:sz="0" w:space="0" w:color="auto"/>
                    <w:left w:val="none" w:sz="0" w:space="0" w:color="auto"/>
                    <w:bottom w:val="none" w:sz="0" w:space="0" w:color="auto"/>
                    <w:right w:val="none" w:sz="0" w:space="0" w:color="auto"/>
                  </w:divBdr>
                  <w:divsChild>
                    <w:div w:id="2058502789">
                      <w:marLeft w:val="0"/>
                      <w:marRight w:val="-3225"/>
                      <w:marTop w:val="0"/>
                      <w:marBottom w:val="0"/>
                      <w:divBdr>
                        <w:top w:val="none" w:sz="0" w:space="0" w:color="auto"/>
                        <w:left w:val="none" w:sz="0" w:space="0" w:color="auto"/>
                        <w:bottom w:val="none" w:sz="0" w:space="0" w:color="auto"/>
                        <w:right w:val="none" w:sz="0" w:space="0" w:color="auto"/>
                      </w:divBdr>
                      <w:divsChild>
                        <w:div w:id="1378048807">
                          <w:marLeft w:val="2715"/>
                          <w:marRight w:val="3225"/>
                          <w:marTop w:val="0"/>
                          <w:marBottom w:val="0"/>
                          <w:divBdr>
                            <w:top w:val="none" w:sz="0" w:space="0" w:color="auto"/>
                            <w:left w:val="none" w:sz="0" w:space="0" w:color="auto"/>
                            <w:bottom w:val="none" w:sz="0" w:space="0" w:color="auto"/>
                            <w:right w:val="none" w:sz="0" w:space="0" w:color="auto"/>
                          </w:divBdr>
                          <w:divsChild>
                            <w:div w:id="1416970633">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678312481">
      <w:bodyDiv w:val="1"/>
      <w:marLeft w:val="0"/>
      <w:marRight w:val="0"/>
      <w:marTop w:val="0"/>
      <w:marBottom w:val="0"/>
      <w:divBdr>
        <w:top w:val="none" w:sz="0" w:space="0" w:color="auto"/>
        <w:left w:val="none" w:sz="0" w:space="0" w:color="auto"/>
        <w:bottom w:val="none" w:sz="0" w:space="0" w:color="auto"/>
        <w:right w:val="none" w:sz="0" w:space="0" w:color="auto"/>
      </w:divBdr>
      <w:divsChild>
        <w:div w:id="1304308128">
          <w:marLeft w:val="0"/>
          <w:marRight w:val="0"/>
          <w:marTop w:val="0"/>
          <w:marBottom w:val="0"/>
          <w:divBdr>
            <w:top w:val="none" w:sz="0" w:space="0" w:color="auto"/>
            <w:left w:val="none" w:sz="0" w:space="0" w:color="auto"/>
            <w:bottom w:val="none" w:sz="0" w:space="0" w:color="auto"/>
            <w:right w:val="none" w:sz="0" w:space="0" w:color="auto"/>
          </w:divBdr>
          <w:divsChild>
            <w:div w:id="1261572733">
              <w:marLeft w:val="0"/>
              <w:marRight w:val="0"/>
              <w:marTop w:val="0"/>
              <w:marBottom w:val="0"/>
              <w:divBdr>
                <w:top w:val="none" w:sz="0" w:space="0" w:color="auto"/>
                <w:left w:val="none" w:sz="0" w:space="0" w:color="auto"/>
                <w:bottom w:val="none" w:sz="0" w:space="0" w:color="auto"/>
                <w:right w:val="none" w:sz="0" w:space="0" w:color="auto"/>
              </w:divBdr>
              <w:divsChild>
                <w:div w:id="12851717">
                  <w:marLeft w:val="0"/>
                  <w:marRight w:val="0"/>
                  <w:marTop w:val="0"/>
                  <w:marBottom w:val="0"/>
                  <w:divBdr>
                    <w:top w:val="none" w:sz="0" w:space="0" w:color="auto"/>
                    <w:left w:val="none" w:sz="0" w:space="0" w:color="auto"/>
                    <w:bottom w:val="none" w:sz="0" w:space="0" w:color="auto"/>
                    <w:right w:val="none" w:sz="0" w:space="0" w:color="auto"/>
                  </w:divBdr>
                  <w:divsChild>
                    <w:div w:id="2040742289">
                      <w:marLeft w:val="0"/>
                      <w:marRight w:val="0"/>
                      <w:marTop w:val="0"/>
                      <w:marBottom w:val="0"/>
                      <w:divBdr>
                        <w:top w:val="none" w:sz="0" w:space="0" w:color="auto"/>
                        <w:left w:val="none" w:sz="0" w:space="0" w:color="auto"/>
                        <w:bottom w:val="none" w:sz="0" w:space="0" w:color="auto"/>
                        <w:right w:val="none" w:sz="0" w:space="0" w:color="auto"/>
                      </w:divBdr>
                      <w:divsChild>
                        <w:div w:id="55077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721349">
      <w:bodyDiv w:val="1"/>
      <w:marLeft w:val="0"/>
      <w:marRight w:val="0"/>
      <w:marTop w:val="0"/>
      <w:marBottom w:val="0"/>
      <w:divBdr>
        <w:top w:val="none" w:sz="0" w:space="0" w:color="auto"/>
        <w:left w:val="none" w:sz="0" w:space="0" w:color="auto"/>
        <w:bottom w:val="none" w:sz="0" w:space="0" w:color="auto"/>
        <w:right w:val="none" w:sz="0" w:space="0" w:color="auto"/>
      </w:divBdr>
    </w:div>
    <w:div w:id="1722631803">
      <w:bodyDiv w:val="1"/>
      <w:marLeft w:val="0"/>
      <w:marRight w:val="0"/>
      <w:marTop w:val="0"/>
      <w:marBottom w:val="0"/>
      <w:divBdr>
        <w:top w:val="none" w:sz="0" w:space="0" w:color="auto"/>
        <w:left w:val="none" w:sz="0" w:space="0" w:color="auto"/>
        <w:bottom w:val="none" w:sz="0" w:space="0" w:color="auto"/>
        <w:right w:val="none" w:sz="0" w:space="0" w:color="auto"/>
      </w:divBdr>
      <w:divsChild>
        <w:div w:id="1581670776">
          <w:marLeft w:val="0"/>
          <w:marRight w:val="0"/>
          <w:marTop w:val="0"/>
          <w:marBottom w:val="0"/>
          <w:divBdr>
            <w:top w:val="none" w:sz="0" w:space="0" w:color="auto"/>
            <w:left w:val="none" w:sz="0" w:space="0" w:color="auto"/>
            <w:bottom w:val="none" w:sz="0" w:space="0" w:color="auto"/>
            <w:right w:val="none" w:sz="0" w:space="0" w:color="auto"/>
          </w:divBdr>
          <w:divsChild>
            <w:div w:id="396630587">
              <w:marLeft w:val="0"/>
              <w:marRight w:val="0"/>
              <w:marTop w:val="0"/>
              <w:marBottom w:val="0"/>
              <w:divBdr>
                <w:top w:val="none" w:sz="0" w:space="0" w:color="auto"/>
                <w:left w:val="none" w:sz="0" w:space="0" w:color="auto"/>
                <w:bottom w:val="none" w:sz="0" w:space="0" w:color="auto"/>
                <w:right w:val="none" w:sz="0" w:space="0" w:color="auto"/>
              </w:divBdr>
              <w:divsChild>
                <w:div w:id="913665823">
                  <w:marLeft w:val="0"/>
                  <w:marRight w:val="0"/>
                  <w:marTop w:val="0"/>
                  <w:marBottom w:val="0"/>
                  <w:divBdr>
                    <w:top w:val="none" w:sz="0" w:space="0" w:color="auto"/>
                    <w:left w:val="none" w:sz="0" w:space="0" w:color="auto"/>
                    <w:bottom w:val="none" w:sz="0" w:space="0" w:color="auto"/>
                    <w:right w:val="none" w:sz="0" w:space="0" w:color="auto"/>
                  </w:divBdr>
                  <w:divsChild>
                    <w:div w:id="1022897170">
                      <w:marLeft w:val="0"/>
                      <w:marRight w:val="0"/>
                      <w:marTop w:val="0"/>
                      <w:marBottom w:val="0"/>
                      <w:divBdr>
                        <w:top w:val="none" w:sz="0" w:space="0" w:color="auto"/>
                        <w:left w:val="none" w:sz="0" w:space="0" w:color="auto"/>
                        <w:bottom w:val="none" w:sz="0" w:space="0" w:color="auto"/>
                        <w:right w:val="none" w:sz="0" w:space="0" w:color="auto"/>
                      </w:divBdr>
                      <w:divsChild>
                        <w:div w:id="977108345">
                          <w:marLeft w:val="0"/>
                          <w:marRight w:val="0"/>
                          <w:marTop w:val="0"/>
                          <w:marBottom w:val="0"/>
                          <w:divBdr>
                            <w:top w:val="none" w:sz="0" w:space="0" w:color="auto"/>
                            <w:left w:val="none" w:sz="0" w:space="0" w:color="auto"/>
                            <w:bottom w:val="none" w:sz="0" w:space="0" w:color="auto"/>
                            <w:right w:val="none" w:sz="0" w:space="0" w:color="auto"/>
                          </w:divBdr>
                          <w:divsChild>
                            <w:div w:id="1051344558">
                              <w:marLeft w:val="0"/>
                              <w:marRight w:val="0"/>
                              <w:marTop w:val="0"/>
                              <w:marBottom w:val="0"/>
                              <w:divBdr>
                                <w:top w:val="none" w:sz="0" w:space="0" w:color="auto"/>
                                <w:left w:val="none" w:sz="0" w:space="0" w:color="auto"/>
                                <w:bottom w:val="none" w:sz="0" w:space="0" w:color="auto"/>
                                <w:right w:val="none" w:sz="0" w:space="0" w:color="auto"/>
                              </w:divBdr>
                              <w:divsChild>
                                <w:div w:id="1957641745">
                                  <w:marLeft w:val="0"/>
                                  <w:marRight w:val="0"/>
                                  <w:marTop w:val="0"/>
                                  <w:marBottom w:val="0"/>
                                  <w:divBdr>
                                    <w:top w:val="none" w:sz="0" w:space="0" w:color="auto"/>
                                    <w:left w:val="none" w:sz="0" w:space="0" w:color="auto"/>
                                    <w:bottom w:val="none" w:sz="0" w:space="0" w:color="auto"/>
                                    <w:right w:val="none" w:sz="0" w:space="0" w:color="auto"/>
                                  </w:divBdr>
                                  <w:divsChild>
                                    <w:div w:id="429352223">
                                      <w:marLeft w:val="0"/>
                                      <w:marRight w:val="0"/>
                                      <w:marTop w:val="0"/>
                                      <w:marBottom w:val="0"/>
                                      <w:divBdr>
                                        <w:top w:val="none" w:sz="0" w:space="0" w:color="auto"/>
                                        <w:left w:val="none" w:sz="0" w:space="0" w:color="auto"/>
                                        <w:bottom w:val="none" w:sz="0" w:space="0" w:color="auto"/>
                                        <w:right w:val="none" w:sz="0" w:space="0" w:color="auto"/>
                                      </w:divBdr>
                                      <w:divsChild>
                                        <w:div w:id="145896392">
                                          <w:marLeft w:val="0"/>
                                          <w:marRight w:val="0"/>
                                          <w:marTop w:val="0"/>
                                          <w:marBottom w:val="0"/>
                                          <w:divBdr>
                                            <w:top w:val="none" w:sz="0" w:space="0" w:color="auto"/>
                                            <w:left w:val="none" w:sz="0" w:space="0" w:color="auto"/>
                                            <w:bottom w:val="none" w:sz="0" w:space="0" w:color="auto"/>
                                            <w:right w:val="none" w:sz="0" w:space="0" w:color="auto"/>
                                          </w:divBdr>
                                          <w:divsChild>
                                            <w:div w:id="1877231454">
                                              <w:marLeft w:val="0"/>
                                              <w:marRight w:val="0"/>
                                              <w:marTop w:val="0"/>
                                              <w:marBottom w:val="0"/>
                                              <w:divBdr>
                                                <w:top w:val="none" w:sz="0" w:space="0" w:color="auto"/>
                                                <w:left w:val="none" w:sz="0" w:space="0" w:color="auto"/>
                                                <w:bottom w:val="none" w:sz="0" w:space="0" w:color="auto"/>
                                                <w:right w:val="none" w:sz="0" w:space="0" w:color="auto"/>
                                              </w:divBdr>
                                              <w:divsChild>
                                                <w:div w:id="2092769685">
                                                  <w:marLeft w:val="0"/>
                                                  <w:marRight w:val="0"/>
                                                  <w:marTop w:val="0"/>
                                                  <w:marBottom w:val="0"/>
                                                  <w:divBdr>
                                                    <w:top w:val="none" w:sz="0" w:space="0" w:color="auto"/>
                                                    <w:left w:val="none" w:sz="0" w:space="0" w:color="auto"/>
                                                    <w:bottom w:val="none" w:sz="0" w:space="0" w:color="auto"/>
                                                    <w:right w:val="none" w:sz="0" w:space="0" w:color="auto"/>
                                                  </w:divBdr>
                                                  <w:divsChild>
                                                    <w:div w:id="220292029">
                                                      <w:marLeft w:val="0"/>
                                                      <w:marRight w:val="0"/>
                                                      <w:marTop w:val="0"/>
                                                      <w:marBottom w:val="0"/>
                                                      <w:divBdr>
                                                        <w:top w:val="none" w:sz="0" w:space="0" w:color="auto"/>
                                                        <w:left w:val="none" w:sz="0" w:space="0" w:color="auto"/>
                                                        <w:bottom w:val="none" w:sz="0" w:space="0" w:color="auto"/>
                                                        <w:right w:val="none" w:sz="0" w:space="0" w:color="auto"/>
                                                      </w:divBdr>
                                                      <w:divsChild>
                                                        <w:div w:id="233708413">
                                                          <w:marLeft w:val="0"/>
                                                          <w:marRight w:val="0"/>
                                                          <w:marTop w:val="0"/>
                                                          <w:marBottom w:val="0"/>
                                                          <w:divBdr>
                                                            <w:top w:val="none" w:sz="0" w:space="0" w:color="auto"/>
                                                            <w:left w:val="none" w:sz="0" w:space="0" w:color="auto"/>
                                                            <w:bottom w:val="none" w:sz="0" w:space="0" w:color="auto"/>
                                                            <w:right w:val="none" w:sz="0" w:space="0" w:color="auto"/>
                                                          </w:divBdr>
                                                          <w:divsChild>
                                                            <w:div w:id="1239369526">
                                                              <w:marLeft w:val="0"/>
                                                              <w:marRight w:val="0"/>
                                                              <w:marTop w:val="0"/>
                                                              <w:marBottom w:val="0"/>
                                                              <w:divBdr>
                                                                <w:top w:val="none" w:sz="0" w:space="0" w:color="auto"/>
                                                                <w:left w:val="none" w:sz="0" w:space="0" w:color="auto"/>
                                                                <w:bottom w:val="none" w:sz="0" w:space="0" w:color="auto"/>
                                                                <w:right w:val="none" w:sz="0" w:space="0" w:color="auto"/>
                                                              </w:divBdr>
                                                              <w:divsChild>
                                                                <w:div w:id="979728951">
                                                                  <w:marLeft w:val="0"/>
                                                                  <w:marRight w:val="0"/>
                                                                  <w:marTop w:val="0"/>
                                                                  <w:marBottom w:val="0"/>
                                                                  <w:divBdr>
                                                                    <w:top w:val="none" w:sz="0" w:space="0" w:color="auto"/>
                                                                    <w:left w:val="none" w:sz="0" w:space="0" w:color="auto"/>
                                                                    <w:bottom w:val="none" w:sz="0" w:space="0" w:color="auto"/>
                                                                    <w:right w:val="none" w:sz="0" w:space="0" w:color="auto"/>
                                                                  </w:divBdr>
                                                                  <w:divsChild>
                                                                    <w:div w:id="1178075961">
                                                                      <w:marLeft w:val="0"/>
                                                                      <w:marRight w:val="0"/>
                                                                      <w:marTop w:val="0"/>
                                                                      <w:marBottom w:val="0"/>
                                                                      <w:divBdr>
                                                                        <w:top w:val="none" w:sz="0" w:space="0" w:color="auto"/>
                                                                        <w:left w:val="none" w:sz="0" w:space="0" w:color="auto"/>
                                                                        <w:bottom w:val="none" w:sz="0" w:space="0" w:color="auto"/>
                                                                        <w:right w:val="none" w:sz="0" w:space="0" w:color="auto"/>
                                                                      </w:divBdr>
                                                                      <w:divsChild>
                                                                        <w:div w:id="1437798176">
                                                                          <w:marLeft w:val="0"/>
                                                                          <w:marRight w:val="0"/>
                                                                          <w:marTop w:val="0"/>
                                                                          <w:marBottom w:val="0"/>
                                                                          <w:divBdr>
                                                                            <w:top w:val="none" w:sz="0" w:space="0" w:color="auto"/>
                                                                            <w:left w:val="none" w:sz="0" w:space="0" w:color="auto"/>
                                                                            <w:bottom w:val="none" w:sz="0" w:space="0" w:color="auto"/>
                                                                            <w:right w:val="none" w:sz="0" w:space="0" w:color="auto"/>
                                                                          </w:divBdr>
                                                                          <w:divsChild>
                                                                            <w:div w:id="1026834208">
                                                                              <w:marLeft w:val="0"/>
                                                                              <w:marRight w:val="0"/>
                                                                              <w:marTop w:val="0"/>
                                                                              <w:marBottom w:val="0"/>
                                                                              <w:divBdr>
                                                                                <w:top w:val="none" w:sz="0" w:space="0" w:color="auto"/>
                                                                                <w:left w:val="none" w:sz="0" w:space="0" w:color="auto"/>
                                                                                <w:bottom w:val="none" w:sz="0" w:space="0" w:color="auto"/>
                                                                                <w:right w:val="none" w:sz="0" w:space="0" w:color="auto"/>
                                                                              </w:divBdr>
                                                                              <w:divsChild>
                                                                                <w:div w:id="1060010471">
                                                                                  <w:marLeft w:val="0"/>
                                                                                  <w:marRight w:val="0"/>
                                                                                  <w:marTop w:val="0"/>
                                                                                  <w:marBottom w:val="0"/>
                                                                                  <w:divBdr>
                                                                                    <w:top w:val="none" w:sz="0" w:space="0" w:color="auto"/>
                                                                                    <w:left w:val="none" w:sz="0" w:space="0" w:color="auto"/>
                                                                                    <w:bottom w:val="none" w:sz="0" w:space="0" w:color="auto"/>
                                                                                    <w:right w:val="none" w:sz="0" w:space="0" w:color="auto"/>
                                                                                  </w:divBdr>
                                                                                  <w:divsChild>
                                                                                    <w:div w:id="1508522113">
                                                                                      <w:marLeft w:val="0"/>
                                                                                      <w:marRight w:val="0"/>
                                                                                      <w:marTop w:val="0"/>
                                                                                      <w:marBottom w:val="0"/>
                                                                                      <w:divBdr>
                                                                                        <w:top w:val="none" w:sz="0" w:space="0" w:color="auto"/>
                                                                                        <w:left w:val="none" w:sz="0" w:space="0" w:color="auto"/>
                                                                                        <w:bottom w:val="none" w:sz="0" w:space="0" w:color="auto"/>
                                                                                        <w:right w:val="none" w:sz="0" w:space="0" w:color="auto"/>
                                                                                      </w:divBdr>
                                                                                      <w:divsChild>
                                                                                        <w:div w:id="488056717">
                                                                                          <w:marLeft w:val="0"/>
                                                                                          <w:marRight w:val="0"/>
                                                                                          <w:marTop w:val="0"/>
                                                                                          <w:marBottom w:val="0"/>
                                                                                          <w:divBdr>
                                                                                            <w:top w:val="none" w:sz="0" w:space="0" w:color="auto"/>
                                                                                            <w:left w:val="none" w:sz="0" w:space="0" w:color="auto"/>
                                                                                            <w:bottom w:val="none" w:sz="0" w:space="0" w:color="auto"/>
                                                                                            <w:right w:val="none" w:sz="0" w:space="0" w:color="auto"/>
                                                                                          </w:divBdr>
                                                                                          <w:divsChild>
                                                                                            <w:div w:id="24885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8455445">
      <w:bodyDiv w:val="1"/>
      <w:marLeft w:val="0"/>
      <w:marRight w:val="0"/>
      <w:marTop w:val="0"/>
      <w:marBottom w:val="0"/>
      <w:divBdr>
        <w:top w:val="none" w:sz="0" w:space="0" w:color="auto"/>
        <w:left w:val="none" w:sz="0" w:space="0" w:color="auto"/>
        <w:bottom w:val="none" w:sz="0" w:space="0" w:color="auto"/>
        <w:right w:val="none" w:sz="0" w:space="0" w:color="auto"/>
      </w:divBdr>
    </w:div>
    <w:div w:id="1751466398">
      <w:bodyDiv w:val="1"/>
      <w:marLeft w:val="0"/>
      <w:marRight w:val="0"/>
      <w:marTop w:val="0"/>
      <w:marBottom w:val="0"/>
      <w:divBdr>
        <w:top w:val="none" w:sz="0" w:space="0" w:color="auto"/>
        <w:left w:val="none" w:sz="0" w:space="0" w:color="auto"/>
        <w:bottom w:val="none" w:sz="0" w:space="0" w:color="auto"/>
        <w:right w:val="none" w:sz="0" w:space="0" w:color="auto"/>
      </w:divBdr>
    </w:div>
    <w:div w:id="1761414419">
      <w:bodyDiv w:val="1"/>
      <w:marLeft w:val="0"/>
      <w:marRight w:val="0"/>
      <w:marTop w:val="0"/>
      <w:marBottom w:val="0"/>
      <w:divBdr>
        <w:top w:val="none" w:sz="0" w:space="0" w:color="auto"/>
        <w:left w:val="none" w:sz="0" w:space="0" w:color="auto"/>
        <w:bottom w:val="none" w:sz="0" w:space="0" w:color="auto"/>
        <w:right w:val="none" w:sz="0" w:space="0" w:color="auto"/>
      </w:divBdr>
      <w:divsChild>
        <w:div w:id="652762188">
          <w:marLeft w:val="0"/>
          <w:marRight w:val="0"/>
          <w:marTop w:val="100"/>
          <w:marBottom w:val="100"/>
          <w:divBdr>
            <w:top w:val="none" w:sz="0" w:space="0" w:color="auto"/>
            <w:left w:val="none" w:sz="0" w:space="0" w:color="auto"/>
            <w:bottom w:val="none" w:sz="0" w:space="0" w:color="auto"/>
            <w:right w:val="none" w:sz="0" w:space="0" w:color="auto"/>
          </w:divBdr>
          <w:divsChild>
            <w:div w:id="108085383">
              <w:marLeft w:val="0"/>
              <w:marRight w:val="150"/>
              <w:marTop w:val="360"/>
              <w:marBottom w:val="0"/>
              <w:divBdr>
                <w:top w:val="none" w:sz="0" w:space="0" w:color="auto"/>
                <w:left w:val="none" w:sz="0" w:space="0" w:color="auto"/>
                <w:bottom w:val="none" w:sz="0" w:space="0" w:color="auto"/>
                <w:right w:val="none" w:sz="0" w:space="0" w:color="auto"/>
              </w:divBdr>
            </w:div>
          </w:divsChild>
        </w:div>
      </w:divsChild>
    </w:div>
    <w:div w:id="1766195458">
      <w:bodyDiv w:val="1"/>
      <w:marLeft w:val="0"/>
      <w:marRight w:val="0"/>
      <w:marTop w:val="0"/>
      <w:marBottom w:val="0"/>
      <w:divBdr>
        <w:top w:val="none" w:sz="0" w:space="0" w:color="auto"/>
        <w:left w:val="none" w:sz="0" w:space="0" w:color="auto"/>
        <w:bottom w:val="none" w:sz="0" w:space="0" w:color="auto"/>
        <w:right w:val="none" w:sz="0" w:space="0" w:color="auto"/>
      </w:divBdr>
    </w:div>
    <w:div w:id="1811248569">
      <w:bodyDiv w:val="1"/>
      <w:marLeft w:val="0"/>
      <w:marRight w:val="0"/>
      <w:marTop w:val="0"/>
      <w:marBottom w:val="0"/>
      <w:divBdr>
        <w:top w:val="none" w:sz="0" w:space="0" w:color="auto"/>
        <w:left w:val="none" w:sz="0" w:space="0" w:color="auto"/>
        <w:bottom w:val="none" w:sz="0" w:space="0" w:color="auto"/>
        <w:right w:val="none" w:sz="0" w:space="0" w:color="auto"/>
      </w:divBdr>
    </w:div>
    <w:div w:id="1813328642">
      <w:bodyDiv w:val="1"/>
      <w:marLeft w:val="0"/>
      <w:marRight w:val="0"/>
      <w:marTop w:val="0"/>
      <w:marBottom w:val="300"/>
      <w:divBdr>
        <w:top w:val="none" w:sz="0" w:space="0" w:color="auto"/>
        <w:left w:val="none" w:sz="0" w:space="0" w:color="auto"/>
        <w:bottom w:val="none" w:sz="0" w:space="0" w:color="auto"/>
        <w:right w:val="none" w:sz="0" w:space="0" w:color="auto"/>
      </w:divBdr>
      <w:divsChild>
        <w:div w:id="1683511902">
          <w:marLeft w:val="300"/>
          <w:marRight w:val="0"/>
          <w:marTop w:val="0"/>
          <w:marBottom w:val="0"/>
          <w:divBdr>
            <w:top w:val="none" w:sz="0" w:space="0" w:color="auto"/>
            <w:left w:val="none" w:sz="0" w:space="0" w:color="auto"/>
            <w:bottom w:val="none" w:sz="0" w:space="0" w:color="auto"/>
            <w:right w:val="none" w:sz="0" w:space="0" w:color="auto"/>
          </w:divBdr>
          <w:divsChild>
            <w:div w:id="989213619">
              <w:marLeft w:val="0"/>
              <w:marRight w:val="0"/>
              <w:marTop w:val="0"/>
              <w:marBottom w:val="0"/>
              <w:divBdr>
                <w:top w:val="none" w:sz="0" w:space="0" w:color="auto"/>
                <w:left w:val="none" w:sz="0" w:space="0" w:color="auto"/>
                <w:bottom w:val="none" w:sz="0" w:space="0" w:color="auto"/>
                <w:right w:val="none" w:sz="0" w:space="0" w:color="auto"/>
              </w:divBdr>
              <w:divsChild>
                <w:div w:id="879971568">
                  <w:marLeft w:val="0"/>
                  <w:marRight w:val="0"/>
                  <w:marTop w:val="0"/>
                  <w:marBottom w:val="225"/>
                  <w:divBdr>
                    <w:top w:val="none" w:sz="0" w:space="0" w:color="auto"/>
                    <w:left w:val="none" w:sz="0" w:space="0" w:color="auto"/>
                    <w:bottom w:val="none" w:sz="0" w:space="0" w:color="auto"/>
                    <w:right w:val="none" w:sz="0" w:space="0" w:color="auto"/>
                  </w:divBdr>
                  <w:divsChild>
                    <w:div w:id="1174957832">
                      <w:marLeft w:val="0"/>
                      <w:marRight w:val="0"/>
                      <w:marTop w:val="0"/>
                      <w:marBottom w:val="0"/>
                      <w:divBdr>
                        <w:top w:val="none" w:sz="0" w:space="0" w:color="auto"/>
                        <w:left w:val="none" w:sz="0" w:space="0" w:color="auto"/>
                        <w:bottom w:val="none" w:sz="0" w:space="0" w:color="auto"/>
                        <w:right w:val="single" w:sz="6" w:space="7" w:color="CFCFCF"/>
                      </w:divBdr>
                      <w:divsChild>
                        <w:div w:id="11070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324056">
      <w:bodyDiv w:val="1"/>
      <w:marLeft w:val="0"/>
      <w:marRight w:val="0"/>
      <w:marTop w:val="0"/>
      <w:marBottom w:val="0"/>
      <w:divBdr>
        <w:top w:val="none" w:sz="0" w:space="0" w:color="auto"/>
        <w:left w:val="none" w:sz="0" w:space="0" w:color="auto"/>
        <w:bottom w:val="none" w:sz="0" w:space="0" w:color="auto"/>
        <w:right w:val="none" w:sz="0" w:space="0" w:color="auto"/>
      </w:divBdr>
      <w:divsChild>
        <w:div w:id="1180240439">
          <w:marLeft w:val="0"/>
          <w:marRight w:val="0"/>
          <w:marTop w:val="0"/>
          <w:marBottom w:val="0"/>
          <w:divBdr>
            <w:top w:val="none" w:sz="0" w:space="0" w:color="auto"/>
            <w:left w:val="none" w:sz="0" w:space="0" w:color="auto"/>
            <w:bottom w:val="none" w:sz="0" w:space="0" w:color="auto"/>
            <w:right w:val="none" w:sz="0" w:space="0" w:color="auto"/>
          </w:divBdr>
          <w:divsChild>
            <w:div w:id="1323506555">
              <w:marLeft w:val="0"/>
              <w:marRight w:val="0"/>
              <w:marTop w:val="0"/>
              <w:marBottom w:val="0"/>
              <w:divBdr>
                <w:top w:val="none" w:sz="0" w:space="0" w:color="auto"/>
                <w:left w:val="none" w:sz="0" w:space="0" w:color="auto"/>
                <w:bottom w:val="none" w:sz="0" w:space="0" w:color="auto"/>
                <w:right w:val="none" w:sz="0" w:space="0" w:color="auto"/>
              </w:divBdr>
              <w:divsChild>
                <w:div w:id="1842620524">
                  <w:marLeft w:val="0"/>
                  <w:marRight w:val="0"/>
                  <w:marTop w:val="0"/>
                  <w:marBottom w:val="0"/>
                  <w:divBdr>
                    <w:top w:val="none" w:sz="0" w:space="0" w:color="auto"/>
                    <w:left w:val="none" w:sz="0" w:space="0" w:color="auto"/>
                    <w:bottom w:val="none" w:sz="0" w:space="0" w:color="auto"/>
                    <w:right w:val="none" w:sz="0" w:space="0" w:color="auto"/>
                  </w:divBdr>
                  <w:divsChild>
                    <w:div w:id="1034617605">
                      <w:marLeft w:val="0"/>
                      <w:marRight w:val="0"/>
                      <w:marTop w:val="0"/>
                      <w:marBottom w:val="0"/>
                      <w:divBdr>
                        <w:top w:val="none" w:sz="0" w:space="0" w:color="auto"/>
                        <w:left w:val="none" w:sz="0" w:space="0" w:color="auto"/>
                        <w:bottom w:val="none" w:sz="0" w:space="0" w:color="auto"/>
                        <w:right w:val="none" w:sz="0" w:space="0" w:color="auto"/>
                      </w:divBdr>
                      <w:divsChild>
                        <w:div w:id="212743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656875">
      <w:bodyDiv w:val="1"/>
      <w:marLeft w:val="0"/>
      <w:marRight w:val="0"/>
      <w:marTop w:val="0"/>
      <w:marBottom w:val="0"/>
      <w:divBdr>
        <w:top w:val="none" w:sz="0" w:space="0" w:color="auto"/>
        <w:left w:val="none" w:sz="0" w:space="0" w:color="auto"/>
        <w:bottom w:val="none" w:sz="0" w:space="0" w:color="auto"/>
        <w:right w:val="none" w:sz="0" w:space="0" w:color="auto"/>
      </w:divBdr>
    </w:div>
    <w:div w:id="1892033418">
      <w:bodyDiv w:val="1"/>
      <w:marLeft w:val="0"/>
      <w:marRight w:val="0"/>
      <w:marTop w:val="0"/>
      <w:marBottom w:val="300"/>
      <w:divBdr>
        <w:top w:val="none" w:sz="0" w:space="0" w:color="auto"/>
        <w:left w:val="none" w:sz="0" w:space="0" w:color="auto"/>
        <w:bottom w:val="none" w:sz="0" w:space="0" w:color="auto"/>
        <w:right w:val="none" w:sz="0" w:space="0" w:color="auto"/>
      </w:divBdr>
      <w:divsChild>
        <w:div w:id="1651246300">
          <w:marLeft w:val="300"/>
          <w:marRight w:val="0"/>
          <w:marTop w:val="0"/>
          <w:marBottom w:val="0"/>
          <w:divBdr>
            <w:top w:val="none" w:sz="0" w:space="0" w:color="auto"/>
            <w:left w:val="none" w:sz="0" w:space="0" w:color="auto"/>
            <w:bottom w:val="none" w:sz="0" w:space="0" w:color="auto"/>
            <w:right w:val="none" w:sz="0" w:space="0" w:color="auto"/>
          </w:divBdr>
          <w:divsChild>
            <w:div w:id="254947374">
              <w:marLeft w:val="0"/>
              <w:marRight w:val="0"/>
              <w:marTop w:val="0"/>
              <w:marBottom w:val="0"/>
              <w:divBdr>
                <w:top w:val="none" w:sz="0" w:space="0" w:color="auto"/>
                <w:left w:val="none" w:sz="0" w:space="0" w:color="auto"/>
                <w:bottom w:val="none" w:sz="0" w:space="0" w:color="auto"/>
                <w:right w:val="none" w:sz="0" w:space="0" w:color="auto"/>
              </w:divBdr>
              <w:divsChild>
                <w:div w:id="764811873">
                  <w:marLeft w:val="0"/>
                  <w:marRight w:val="0"/>
                  <w:marTop w:val="0"/>
                  <w:marBottom w:val="225"/>
                  <w:divBdr>
                    <w:top w:val="none" w:sz="0" w:space="0" w:color="auto"/>
                    <w:left w:val="none" w:sz="0" w:space="0" w:color="auto"/>
                    <w:bottom w:val="none" w:sz="0" w:space="0" w:color="auto"/>
                    <w:right w:val="none" w:sz="0" w:space="0" w:color="auto"/>
                  </w:divBdr>
                  <w:divsChild>
                    <w:div w:id="961421963">
                      <w:marLeft w:val="0"/>
                      <w:marRight w:val="0"/>
                      <w:marTop w:val="0"/>
                      <w:marBottom w:val="0"/>
                      <w:divBdr>
                        <w:top w:val="none" w:sz="0" w:space="0" w:color="auto"/>
                        <w:left w:val="none" w:sz="0" w:space="0" w:color="auto"/>
                        <w:bottom w:val="none" w:sz="0" w:space="0" w:color="auto"/>
                        <w:right w:val="single" w:sz="6" w:space="7" w:color="CFCFCF"/>
                      </w:divBdr>
                      <w:divsChild>
                        <w:div w:id="18757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067623">
      <w:bodyDiv w:val="1"/>
      <w:marLeft w:val="0"/>
      <w:marRight w:val="0"/>
      <w:marTop w:val="0"/>
      <w:marBottom w:val="0"/>
      <w:divBdr>
        <w:top w:val="none" w:sz="0" w:space="0" w:color="auto"/>
        <w:left w:val="none" w:sz="0" w:space="0" w:color="auto"/>
        <w:bottom w:val="none" w:sz="0" w:space="0" w:color="auto"/>
        <w:right w:val="none" w:sz="0" w:space="0" w:color="auto"/>
      </w:divBdr>
    </w:div>
    <w:div w:id="1906989306">
      <w:bodyDiv w:val="1"/>
      <w:marLeft w:val="0"/>
      <w:marRight w:val="0"/>
      <w:marTop w:val="0"/>
      <w:marBottom w:val="0"/>
      <w:divBdr>
        <w:top w:val="none" w:sz="0" w:space="0" w:color="auto"/>
        <w:left w:val="none" w:sz="0" w:space="0" w:color="auto"/>
        <w:bottom w:val="none" w:sz="0" w:space="0" w:color="auto"/>
        <w:right w:val="none" w:sz="0" w:space="0" w:color="auto"/>
      </w:divBdr>
      <w:divsChild>
        <w:div w:id="1343317492">
          <w:marLeft w:val="0"/>
          <w:marRight w:val="0"/>
          <w:marTop w:val="0"/>
          <w:marBottom w:val="0"/>
          <w:divBdr>
            <w:top w:val="none" w:sz="0" w:space="0" w:color="auto"/>
            <w:left w:val="none" w:sz="0" w:space="0" w:color="auto"/>
            <w:bottom w:val="none" w:sz="0" w:space="0" w:color="auto"/>
            <w:right w:val="none" w:sz="0" w:space="0" w:color="auto"/>
          </w:divBdr>
          <w:divsChild>
            <w:div w:id="1306202672">
              <w:marLeft w:val="0"/>
              <w:marRight w:val="0"/>
              <w:marTop w:val="0"/>
              <w:marBottom w:val="0"/>
              <w:divBdr>
                <w:top w:val="none" w:sz="0" w:space="0" w:color="auto"/>
                <w:left w:val="none" w:sz="0" w:space="0" w:color="auto"/>
                <w:bottom w:val="none" w:sz="0" w:space="0" w:color="auto"/>
                <w:right w:val="none" w:sz="0" w:space="0" w:color="auto"/>
              </w:divBdr>
              <w:divsChild>
                <w:div w:id="377440767">
                  <w:marLeft w:val="2835"/>
                  <w:marRight w:val="4620"/>
                  <w:marTop w:val="0"/>
                  <w:marBottom w:val="0"/>
                  <w:divBdr>
                    <w:top w:val="none" w:sz="0" w:space="0" w:color="auto"/>
                    <w:left w:val="none" w:sz="0" w:space="0" w:color="auto"/>
                    <w:bottom w:val="none" w:sz="0" w:space="0" w:color="auto"/>
                    <w:right w:val="none" w:sz="0" w:space="0" w:color="auto"/>
                  </w:divBdr>
                  <w:divsChild>
                    <w:div w:id="2051345029">
                      <w:marLeft w:val="0"/>
                      <w:marRight w:val="0"/>
                      <w:marTop w:val="0"/>
                      <w:marBottom w:val="0"/>
                      <w:divBdr>
                        <w:top w:val="none" w:sz="0" w:space="0" w:color="auto"/>
                        <w:left w:val="none" w:sz="0" w:space="0" w:color="auto"/>
                        <w:bottom w:val="none" w:sz="0" w:space="0" w:color="auto"/>
                        <w:right w:val="none" w:sz="0" w:space="0" w:color="auto"/>
                      </w:divBdr>
                      <w:divsChild>
                        <w:div w:id="331833180">
                          <w:marLeft w:val="0"/>
                          <w:marRight w:val="0"/>
                          <w:marTop w:val="0"/>
                          <w:marBottom w:val="0"/>
                          <w:divBdr>
                            <w:top w:val="none" w:sz="0" w:space="0" w:color="auto"/>
                            <w:left w:val="none" w:sz="0" w:space="0" w:color="auto"/>
                            <w:bottom w:val="none" w:sz="0" w:space="0" w:color="auto"/>
                            <w:right w:val="none" w:sz="0" w:space="0" w:color="auto"/>
                          </w:divBdr>
                          <w:divsChild>
                            <w:div w:id="8135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8421915">
      <w:bodyDiv w:val="1"/>
      <w:marLeft w:val="0"/>
      <w:marRight w:val="0"/>
      <w:marTop w:val="0"/>
      <w:marBottom w:val="0"/>
      <w:divBdr>
        <w:top w:val="none" w:sz="0" w:space="0" w:color="auto"/>
        <w:left w:val="none" w:sz="0" w:space="0" w:color="auto"/>
        <w:bottom w:val="none" w:sz="0" w:space="0" w:color="auto"/>
        <w:right w:val="none" w:sz="0" w:space="0" w:color="auto"/>
      </w:divBdr>
    </w:div>
    <w:div w:id="1918439747">
      <w:bodyDiv w:val="1"/>
      <w:marLeft w:val="0"/>
      <w:marRight w:val="0"/>
      <w:marTop w:val="0"/>
      <w:marBottom w:val="0"/>
      <w:divBdr>
        <w:top w:val="none" w:sz="0" w:space="0" w:color="auto"/>
        <w:left w:val="none" w:sz="0" w:space="0" w:color="auto"/>
        <w:bottom w:val="none" w:sz="0" w:space="0" w:color="auto"/>
        <w:right w:val="none" w:sz="0" w:space="0" w:color="auto"/>
      </w:divBdr>
    </w:div>
    <w:div w:id="1923757554">
      <w:bodyDiv w:val="1"/>
      <w:marLeft w:val="0"/>
      <w:marRight w:val="0"/>
      <w:marTop w:val="0"/>
      <w:marBottom w:val="0"/>
      <w:divBdr>
        <w:top w:val="none" w:sz="0" w:space="0" w:color="auto"/>
        <w:left w:val="none" w:sz="0" w:space="0" w:color="auto"/>
        <w:bottom w:val="none" w:sz="0" w:space="0" w:color="auto"/>
        <w:right w:val="none" w:sz="0" w:space="0" w:color="auto"/>
      </w:divBdr>
      <w:divsChild>
        <w:div w:id="831530443">
          <w:marLeft w:val="0"/>
          <w:marRight w:val="0"/>
          <w:marTop w:val="0"/>
          <w:marBottom w:val="0"/>
          <w:divBdr>
            <w:top w:val="none" w:sz="0" w:space="0" w:color="auto"/>
            <w:left w:val="none" w:sz="0" w:space="0" w:color="auto"/>
            <w:bottom w:val="none" w:sz="0" w:space="0" w:color="auto"/>
            <w:right w:val="none" w:sz="0" w:space="0" w:color="auto"/>
          </w:divBdr>
          <w:divsChild>
            <w:div w:id="88477725">
              <w:marLeft w:val="0"/>
              <w:marRight w:val="0"/>
              <w:marTop w:val="0"/>
              <w:marBottom w:val="0"/>
              <w:divBdr>
                <w:top w:val="none" w:sz="0" w:space="0" w:color="auto"/>
                <w:left w:val="none" w:sz="0" w:space="0" w:color="auto"/>
                <w:bottom w:val="none" w:sz="0" w:space="0" w:color="auto"/>
                <w:right w:val="none" w:sz="0" w:space="0" w:color="auto"/>
              </w:divBdr>
              <w:divsChild>
                <w:div w:id="651060174">
                  <w:marLeft w:val="0"/>
                  <w:marRight w:val="0"/>
                  <w:marTop w:val="0"/>
                  <w:marBottom w:val="0"/>
                  <w:divBdr>
                    <w:top w:val="none" w:sz="0" w:space="0" w:color="auto"/>
                    <w:left w:val="none" w:sz="0" w:space="0" w:color="auto"/>
                    <w:bottom w:val="none" w:sz="0" w:space="0" w:color="auto"/>
                    <w:right w:val="none" w:sz="0" w:space="0" w:color="auto"/>
                  </w:divBdr>
                  <w:divsChild>
                    <w:div w:id="1254587228">
                      <w:marLeft w:val="0"/>
                      <w:marRight w:val="0"/>
                      <w:marTop w:val="0"/>
                      <w:marBottom w:val="0"/>
                      <w:divBdr>
                        <w:top w:val="none" w:sz="0" w:space="0" w:color="auto"/>
                        <w:left w:val="none" w:sz="0" w:space="0" w:color="auto"/>
                        <w:bottom w:val="none" w:sz="0" w:space="0" w:color="auto"/>
                        <w:right w:val="none" w:sz="0" w:space="0" w:color="auto"/>
                      </w:divBdr>
                      <w:divsChild>
                        <w:div w:id="973171845">
                          <w:marLeft w:val="0"/>
                          <w:marRight w:val="0"/>
                          <w:marTop w:val="0"/>
                          <w:marBottom w:val="0"/>
                          <w:divBdr>
                            <w:top w:val="none" w:sz="0" w:space="0" w:color="auto"/>
                            <w:left w:val="none" w:sz="0" w:space="0" w:color="auto"/>
                            <w:bottom w:val="none" w:sz="0" w:space="0" w:color="auto"/>
                            <w:right w:val="none" w:sz="0" w:space="0" w:color="auto"/>
                          </w:divBdr>
                          <w:divsChild>
                            <w:div w:id="40353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73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56727">
          <w:marLeft w:val="0"/>
          <w:marRight w:val="0"/>
          <w:marTop w:val="0"/>
          <w:marBottom w:val="0"/>
          <w:divBdr>
            <w:top w:val="none" w:sz="0" w:space="0" w:color="auto"/>
            <w:left w:val="none" w:sz="0" w:space="0" w:color="auto"/>
            <w:bottom w:val="none" w:sz="0" w:space="0" w:color="auto"/>
            <w:right w:val="none" w:sz="0" w:space="0" w:color="auto"/>
          </w:divBdr>
          <w:divsChild>
            <w:div w:id="1548882300">
              <w:marLeft w:val="0"/>
              <w:marRight w:val="0"/>
              <w:marTop w:val="0"/>
              <w:marBottom w:val="0"/>
              <w:divBdr>
                <w:top w:val="none" w:sz="0" w:space="0" w:color="auto"/>
                <w:left w:val="none" w:sz="0" w:space="0" w:color="auto"/>
                <w:bottom w:val="none" w:sz="0" w:space="0" w:color="auto"/>
                <w:right w:val="none" w:sz="0" w:space="0" w:color="auto"/>
              </w:divBdr>
              <w:divsChild>
                <w:div w:id="1012413423">
                  <w:marLeft w:val="0"/>
                  <w:marRight w:val="0"/>
                  <w:marTop w:val="0"/>
                  <w:marBottom w:val="0"/>
                  <w:divBdr>
                    <w:top w:val="none" w:sz="0" w:space="0" w:color="auto"/>
                    <w:left w:val="none" w:sz="0" w:space="0" w:color="auto"/>
                    <w:bottom w:val="none" w:sz="0" w:space="0" w:color="auto"/>
                    <w:right w:val="none" w:sz="0" w:space="0" w:color="auto"/>
                  </w:divBdr>
                  <w:divsChild>
                    <w:div w:id="493957538">
                      <w:marLeft w:val="0"/>
                      <w:marRight w:val="0"/>
                      <w:marTop w:val="0"/>
                      <w:marBottom w:val="0"/>
                      <w:divBdr>
                        <w:top w:val="none" w:sz="0" w:space="0" w:color="auto"/>
                        <w:left w:val="none" w:sz="0" w:space="0" w:color="auto"/>
                        <w:bottom w:val="none" w:sz="0" w:space="0" w:color="auto"/>
                        <w:right w:val="none" w:sz="0" w:space="0" w:color="auto"/>
                      </w:divBdr>
                      <w:divsChild>
                        <w:div w:id="1695032176">
                          <w:marLeft w:val="0"/>
                          <w:marRight w:val="0"/>
                          <w:marTop w:val="0"/>
                          <w:marBottom w:val="0"/>
                          <w:divBdr>
                            <w:top w:val="none" w:sz="0" w:space="0" w:color="auto"/>
                            <w:left w:val="none" w:sz="0" w:space="0" w:color="auto"/>
                            <w:bottom w:val="none" w:sz="0" w:space="0" w:color="auto"/>
                            <w:right w:val="none" w:sz="0" w:space="0" w:color="auto"/>
                          </w:divBdr>
                          <w:divsChild>
                            <w:div w:id="66435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862496">
      <w:bodyDiv w:val="1"/>
      <w:marLeft w:val="0"/>
      <w:marRight w:val="0"/>
      <w:marTop w:val="0"/>
      <w:marBottom w:val="0"/>
      <w:divBdr>
        <w:top w:val="none" w:sz="0" w:space="0" w:color="auto"/>
        <w:left w:val="none" w:sz="0" w:space="0" w:color="auto"/>
        <w:bottom w:val="none" w:sz="0" w:space="0" w:color="auto"/>
        <w:right w:val="none" w:sz="0" w:space="0" w:color="auto"/>
      </w:divBdr>
    </w:div>
    <w:div w:id="1956131148">
      <w:bodyDiv w:val="1"/>
      <w:marLeft w:val="0"/>
      <w:marRight w:val="0"/>
      <w:marTop w:val="0"/>
      <w:marBottom w:val="300"/>
      <w:divBdr>
        <w:top w:val="none" w:sz="0" w:space="0" w:color="auto"/>
        <w:left w:val="none" w:sz="0" w:space="0" w:color="auto"/>
        <w:bottom w:val="none" w:sz="0" w:space="0" w:color="auto"/>
        <w:right w:val="none" w:sz="0" w:space="0" w:color="auto"/>
      </w:divBdr>
      <w:divsChild>
        <w:div w:id="1868986589">
          <w:marLeft w:val="300"/>
          <w:marRight w:val="0"/>
          <w:marTop w:val="0"/>
          <w:marBottom w:val="0"/>
          <w:divBdr>
            <w:top w:val="none" w:sz="0" w:space="0" w:color="auto"/>
            <w:left w:val="none" w:sz="0" w:space="0" w:color="auto"/>
            <w:bottom w:val="none" w:sz="0" w:space="0" w:color="auto"/>
            <w:right w:val="none" w:sz="0" w:space="0" w:color="auto"/>
          </w:divBdr>
          <w:divsChild>
            <w:div w:id="90443656">
              <w:marLeft w:val="0"/>
              <w:marRight w:val="0"/>
              <w:marTop w:val="0"/>
              <w:marBottom w:val="0"/>
              <w:divBdr>
                <w:top w:val="none" w:sz="0" w:space="0" w:color="auto"/>
                <w:left w:val="none" w:sz="0" w:space="0" w:color="auto"/>
                <w:bottom w:val="none" w:sz="0" w:space="0" w:color="auto"/>
                <w:right w:val="none" w:sz="0" w:space="0" w:color="auto"/>
              </w:divBdr>
              <w:divsChild>
                <w:div w:id="935358549">
                  <w:marLeft w:val="0"/>
                  <w:marRight w:val="0"/>
                  <w:marTop w:val="0"/>
                  <w:marBottom w:val="225"/>
                  <w:divBdr>
                    <w:top w:val="none" w:sz="0" w:space="0" w:color="auto"/>
                    <w:left w:val="none" w:sz="0" w:space="0" w:color="auto"/>
                    <w:bottom w:val="none" w:sz="0" w:space="0" w:color="auto"/>
                    <w:right w:val="none" w:sz="0" w:space="0" w:color="auto"/>
                  </w:divBdr>
                  <w:divsChild>
                    <w:div w:id="486173064">
                      <w:marLeft w:val="0"/>
                      <w:marRight w:val="0"/>
                      <w:marTop w:val="0"/>
                      <w:marBottom w:val="0"/>
                      <w:divBdr>
                        <w:top w:val="none" w:sz="0" w:space="0" w:color="auto"/>
                        <w:left w:val="none" w:sz="0" w:space="0" w:color="auto"/>
                        <w:bottom w:val="none" w:sz="0" w:space="0" w:color="auto"/>
                        <w:right w:val="single" w:sz="6" w:space="7" w:color="CFCFCF"/>
                      </w:divBdr>
                      <w:divsChild>
                        <w:div w:id="21050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379254">
      <w:bodyDiv w:val="1"/>
      <w:marLeft w:val="0"/>
      <w:marRight w:val="0"/>
      <w:marTop w:val="0"/>
      <w:marBottom w:val="0"/>
      <w:divBdr>
        <w:top w:val="none" w:sz="0" w:space="0" w:color="auto"/>
        <w:left w:val="none" w:sz="0" w:space="0" w:color="auto"/>
        <w:bottom w:val="none" w:sz="0" w:space="0" w:color="auto"/>
        <w:right w:val="none" w:sz="0" w:space="0" w:color="auto"/>
      </w:divBdr>
      <w:divsChild>
        <w:div w:id="219873793">
          <w:marLeft w:val="0"/>
          <w:marRight w:val="0"/>
          <w:marTop w:val="0"/>
          <w:marBottom w:val="0"/>
          <w:divBdr>
            <w:top w:val="none" w:sz="0" w:space="0" w:color="auto"/>
            <w:left w:val="none" w:sz="0" w:space="0" w:color="auto"/>
            <w:bottom w:val="none" w:sz="0" w:space="0" w:color="auto"/>
            <w:right w:val="none" w:sz="0" w:space="0" w:color="auto"/>
          </w:divBdr>
          <w:divsChild>
            <w:div w:id="2088140592">
              <w:marLeft w:val="0"/>
              <w:marRight w:val="0"/>
              <w:marTop w:val="0"/>
              <w:marBottom w:val="0"/>
              <w:divBdr>
                <w:top w:val="none" w:sz="0" w:space="0" w:color="auto"/>
                <w:left w:val="none" w:sz="0" w:space="0" w:color="auto"/>
                <w:bottom w:val="none" w:sz="0" w:space="0" w:color="auto"/>
                <w:right w:val="none" w:sz="0" w:space="0" w:color="auto"/>
              </w:divBdr>
              <w:divsChild>
                <w:div w:id="142360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75145">
      <w:bodyDiv w:val="1"/>
      <w:marLeft w:val="0"/>
      <w:marRight w:val="0"/>
      <w:marTop w:val="0"/>
      <w:marBottom w:val="0"/>
      <w:divBdr>
        <w:top w:val="none" w:sz="0" w:space="0" w:color="auto"/>
        <w:left w:val="none" w:sz="0" w:space="0" w:color="auto"/>
        <w:bottom w:val="none" w:sz="0" w:space="0" w:color="auto"/>
        <w:right w:val="none" w:sz="0" w:space="0" w:color="auto"/>
      </w:divBdr>
    </w:div>
    <w:div w:id="1989094197">
      <w:bodyDiv w:val="1"/>
      <w:marLeft w:val="0"/>
      <w:marRight w:val="0"/>
      <w:marTop w:val="0"/>
      <w:marBottom w:val="0"/>
      <w:divBdr>
        <w:top w:val="none" w:sz="0" w:space="0" w:color="auto"/>
        <w:left w:val="none" w:sz="0" w:space="0" w:color="auto"/>
        <w:bottom w:val="none" w:sz="0" w:space="0" w:color="auto"/>
        <w:right w:val="none" w:sz="0" w:space="0" w:color="auto"/>
      </w:divBdr>
    </w:div>
    <w:div w:id="2006199391">
      <w:bodyDiv w:val="1"/>
      <w:marLeft w:val="0"/>
      <w:marRight w:val="0"/>
      <w:marTop w:val="0"/>
      <w:marBottom w:val="0"/>
      <w:divBdr>
        <w:top w:val="none" w:sz="0" w:space="0" w:color="auto"/>
        <w:left w:val="none" w:sz="0" w:space="0" w:color="auto"/>
        <w:bottom w:val="none" w:sz="0" w:space="0" w:color="auto"/>
        <w:right w:val="none" w:sz="0" w:space="0" w:color="auto"/>
      </w:divBdr>
      <w:divsChild>
        <w:div w:id="212154762">
          <w:marLeft w:val="0"/>
          <w:marRight w:val="0"/>
          <w:marTop w:val="0"/>
          <w:marBottom w:val="0"/>
          <w:divBdr>
            <w:top w:val="none" w:sz="0" w:space="0" w:color="auto"/>
            <w:left w:val="none" w:sz="0" w:space="0" w:color="auto"/>
            <w:bottom w:val="none" w:sz="0" w:space="0" w:color="auto"/>
            <w:right w:val="none" w:sz="0" w:space="0" w:color="auto"/>
          </w:divBdr>
          <w:divsChild>
            <w:div w:id="1177233341">
              <w:marLeft w:val="0"/>
              <w:marRight w:val="0"/>
              <w:marTop w:val="0"/>
              <w:marBottom w:val="0"/>
              <w:divBdr>
                <w:top w:val="none" w:sz="0" w:space="0" w:color="auto"/>
                <w:left w:val="none" w:sz="0" w:space="0" w:color="auto"/>
                <w:bottom w:val="none" w:sz="0" w:space="0" w:color="auto"/>
                <w:right w:val="none" w:sz="0" w:space="0" w:color="auto"/>
              </w:divBdr>
              <w:divsChild>
                <w:div w:id="1350066421">
                  <w:marLeft w:val="0"/>
                  <w:marRight w:val="0"/>
                  <w:marTop w:val="0"/>
                  <w:marBottom w:val="0"/>
                  <w:divBdr>
                    <w:top w:val="none" w:sz="0" w:space="0" w:color="auto"/>
                    <w:left w:val="none" w:sz="0" w:space="0" w:color="auto"/>
                    <w:bottom w:val="none" w:sz="0" w:space="0" w:color="auto"/>
                    <w:right w:val="none" w:sz="0" w:space="0" w:color="auto"/>
                  </w:divBdr>
                  <w:divsChild>
                    <w:div w:id="433862472">
                      <w:marLeft w:val="0"/>
                      <w:marRight w:val="0"/>
                      <w:marTop w:val="0"/>
                      <w:marBottom w:val="0"/>
                      <w:divBdr>
                        <w:top w:val="none" w:sz="0" w:space="0" w:color="auto"/>
                        <w:left w:val="none" w:sz="0" w:space="0" w:color="auto"/>
                        <w:bottom w:val="none" w:sz="0" w:space="0" w:color="auto"/>
                        <w:right w:val="none" w:sz="0" w:space="0" w:color="auto"/>
                      </w:divBdr>
                      <w:divsChild>
                        <w:div w:id="1304895824">
                          <w:marLeft w:val="0"/>
                          <w:marRight w:val="0"/>
                          <w:marTop w:val="0"/>
                          <w:marBottom w:val="0"/>
                          <w:divBdr>
                            <w:top w:val="none" w:sz="0" w:space="0" w:color="auto"/>
                            <w:left w:val="none" w:sz="0" w:space="0" w:color="auto"/>
                            <w:bottom w:val="none" w:sz="0" w:space="0" w:color="auto"/>
                            <w:right w:val="none" w:sz="0" w:space="0" w:color="auto"/>
                          </w:divBdr>
                          <w:divsChild>
                            <w:div w:id="207940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475577">
      <w:bodyDiv w:val="1"/>
      <w:marLeft w:val="0"/>
      <w:marRight w:val="0"/>
      <w:marTop w:val="0"/>
      <w:marBottom w:val="0"/>
      <w:divBdr>
        <w:top w:val="none" w:sz="0" w:space="0" w:color="auto"/>
        <w:left w:val="none" w:sz="0" w:space="0" w:color="auto"/>
        <w:bottom w:val="none" w:sz="0" w:space="0" w:color="auto"/>
        <w:right w:val="none" w:sz="0" w:space="0" w:color="auto"/>
      </w:divBdr>
    </w:div>
    <w:div w:id="2009824427">
      <w:bodyDiv w:val="1"/>
      <w:marLeft w:val="0"/>
      <w:marRight w:val="0"/>
      <w:marTop w:val="0"/>
      <w:marBottom w:val="0"/>
      <w:divBdr>
        <w:top w:val="none" w:sz="0" w:space="0" w:color="auto"/>
        <w:left w:val="none" w:sz="0" w:space="0" w:color="auto"/>
        <w:bottom w:val="none" w:sz="0" w:space="0" w:color="auto"/>
        <w:right w:val="none" w:sz="0" w:space="0" w:color="auto"/>
      </w:divBdr>
    </w:div>
    <w:div w:id="2028408884">
      <w:bodyDiv w:val="1"/>
      <w:marLeft w:val="0"/>
      <w:marRight w:val="0"/>
      <w:marTop w:val="0"/>
      <w:marBottom w:val="0"/>
      <w:divBdr>
        <w:top w:val="none" w:sz="0" w:space="0" w:color="auto"/>
        <w:left w:val="none" w:sz="0" w:space="0" w:color="auto"/>
        <w:bottom w:val="none" w:sz="0" w:space="0" w:color="auto"/>
        <w:right w:val="none" w:sz="0" w:space="0" w:color="auto"/>
      </w:divBdr>
      <w:divsChild>
        <w:div w:id="2034916665">
          <w:marLeft w:val="0"/>
          <w:marRight w:val="0"/>
          <w:marTop w:val="675"/>
          <w:marBottom w:val="0"/>
          <w:divBdr>
            <w:top w:val="none" w:sz="0" w:space="0" w:color="auto"/>
            <w:left w:val="none" w:sz="0" w:space="0" w:color="auto"/>
            <w:bottom w:val="none" w:sz="0" w:space="0" w:color="auto"/>
            <w:right w:val="none" w:sz="0" w:space="0" w:color="auto"/>
          </w:divBdr>
        </w:div>
      </w:divsChild>
    </w:div>
    <w:div w:id="2053647948">
      <w:bodyDiv w:val="1"/>
      <w:marLeft w:val="0"/>
      <w:marRight w:val="0"/>
      <w:marTop w:val="0"/>
      <w:marBottom w:val="0"/>
      <w:divBdr>
        <w:top w:val="none" w:sz="0" w:space="0" w:color="auto"/>
        <w:left w:val="none" w:sz="0" w:space="0" w:color="auto"/>
        <w:bottom w:val="none" w:sz="0" w:space="0" w:color="auto"/>
        <w:right w:val="none" w:sz="0" w:space="0" w:color="auto"/>
      </w:divBdr>
    </w:div>
    <w:div w:id="2073691036">
      <w:bodyDiv w:val="1"/>
      <w:marLeft w:val="0"/>
      <w:marRight w:val="0"/>
      <w:marTop w:val="0"/>
      <w:marBottom w:val="0"/>
      <w:divBdr>
        <w:top w:val="none" w:sz="0" w:space="0" w:color="auto"/>
        <w:left w:val="none" w:sz="0" w:space="0" w:color="auto"/>
        <w:bottom w:val="none" w:sz="0" w:space="0" w:color="auto"/>
        <w:right w:val="none" w:sz="0" w:space="0" w:color="auto"/>
      </w:divBdr>
    </w:div>
    <w:div w:id="2075077059">
      <w:bodyDiv w:val="1"/>
      <w:marLeft w:val="0"/>
      <w:marRight w:val="0"/>
      <w:marTop w:val="0"/>
      <w:marBottom w:val="0"/>
      <w:divBdr>
        <w:top w:val="none" w:sz="0" w:space="0" w:color="auto"/>
        <w:left w:val="none" w:sz="0" w:space="0" w:color="auto"/>
        <w:bottom w:val="none" w:sz="0" w:space="0" w:color="auto"/>
        <w:right w:val="none" w:sz="0" w:space="0" w:color="auto"/>
      </w:divBdr>
    </w:div>
    <w:div w:id="2079010629">
      <w:bodyDiv w:val="1"/>
      <w:marLeft w:val="0"/>
      <w:marRight w:val="0"/>
      <w:marTop w:val="0"/>
      <w:marBottom w:val="0"/>
      <w:divBdr>
        <w:top w:val="none" w:sz="0" w:space="0" w:color="auto"/>
        <w:left w:val="none" w:sz="0" w:space="0" w:color="auto"/>
        <w:bottom w:val="none" w:sz="0" w:space="0" w:color="auto"/>
        <w:right w:val="none" w:sz="0" w:space="0" w:color="auto"/>
      </w:divBdr>
    </w:div>
    <w:div w:id="2088457483">
      <w:bodyDiv w:val="1"/>
      <w:marLeft w:val="0"/>
      <w:marRight w:val="0"/>
      <w:marTop w:val="0"/>
      <w:marBottom w:val="0"/>
      <w:divBdr>
        <w:top w:val="none" w:sz="0" w:space="0" w:color="auto"/>
        <w:left w:val="none" w:sz="0" w:space="0" w:color="auto"/>
        <w:bottom w:val="none" w:sz="0" w:space="0" w:color="auto"/>
        <w:right w:val="none" w:sz="0" w:space="0" w:color="auto"/>
      </w:divBdr>
      <w:divsChild>
        <w:div w:id="1688755663">
          <w:marLeft w:val="0"/>
          <w:marRight w:val="0"/>
          <w:marTop w:val="0"/>
          <w:marBottom w:val="0"/>
          <w:divBdr>
            <w:top w:val="none" w:sz="0" w:space="0" w:color="auto"/>
            <w:left w:val="none" w:sz="0" w:space="0" w:color="auto"/>
            <w:bottom w:val="none" w:sz="0" w:space="0" w:color="auto"/>
            <w:right w:val="none" w:sz="0" w:space="0" w:color="auto"/>
          </w:divBdr>
          <w:divsChild>
            <w:div w:id="1501123038">
              <w:marLeft w:val="0"/>
              <w:marRight w:val="0"/>
              <w:marTop w:val="0"/>
              <w:marBottom w:val="0"/>
              <w:divBdr>
                <w:top w:val="single" w:sz="36" w:space="0" w:color="EAEDEF"/>
                <w:left w:val="none" w:sz="0" w:space="0" w:color="auto"/>
                <w:bottom w:val="none" w:sz="0" w:space="0" w:color="auto"/>
                <w:right w:val="none" w:sz="0" w:space="0" w:color="auto"/>
              </w:divBdr>
            </w:div>
          </w:divsChild>
        </w:div>
      </w:divsChild>
    </w:div>
    <w:div w:id="2101682603">
      <w:bodyDiv w:val="1"/>
      <w:marLeft w:val="0"/>
      <w:marRight w:val="0"/>
      <w:marTop w:val="0"/>
      <w:marBottom w:val="0"/>
      <w:divBdr>
        <w:top w:val="none" w:sz="0" w:space="0" w:color="auto"/>
        <w:left w:val="none" w:sz="0" w:space="0" w:color="auto"/>
        <w:bottom w:val="none" w:sz="0" w:space="0" w:color="auto"/>
        <w:right w:val="none" w:sz="0" w:space="0" w:color="auto"/>
      </w:divBdr>
      <w:divsChild>
        <w:div w:id="1811705383">
          <w:marLeft w:val="0"/>
          <w:marRight w:val="0"/>
          <w:marTop w:val="0"/>
          <w:marBottom w:val="0"/>
          <w:divBdr>
            <w:top w:val="none" w:sz="0" w:space="0" w:color="auto"/>
            <w:left w:val="none" w:sz="0" w:space="0" w:color="auto"/>
            <w:bottom w:val="none" w:sz="0" w:space="0" w:color="auto"/>
            <w:right w:val="none" w:sz="0" w:space="0" w:color="auto"/>
          </w:divBdr>
          <w:divsChild>
            <w:div w:id="382024681">
              <w:marLeft w:val="0"/>
              <w:marRight w:val="0"/>
              <w:marTop w:val="0"/>
              <w:marBottom w:val="0"/>
              <w:divBdr>
                <w:top w:val="single" w:sz="36" w:space="0" w:color="EAEDEF"/>
                <w:left w:val="none" w:sz="0" w:space="0" w:color="auto"/>
                <w:bottom w:val="none" w:sz="0" w:space="0" w:color="auto"/>
                <w:right w:val="none" w:sz="0" w:space="0" w:color="auto"/>
              </w:divBdr>
              <w:divsChild>
                <w:div w:id="99807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261893">
      <w:bodyDiv w:val="1"/>
      <w:marLeft w:val="0"/>
      <w:marRight w:val="0"/>
      <w:marTop w:val="0"/>
      <w:marBottom w:val="0"/>
      <w:divBdr>
        <w:top w:val="none" w:sz="0" w:space="0" w:color="auto"/>
        <w:left w:val="none" w:sz="0" w:space="0" w:color="auto"/>
        <w:bottom w:val="none" w:sz="0" w:space="0" w:color="auto"/>
        <w:right w:val="none" w:sz="0" w:space="0" w:color="auto"/>
      </w:divBdr>
    </w:div>
    <w:div w:id="2109888169">
      <w:bodyDiv w:val="1"/>
      <w:marLeft w:val="0"/>
      <w:marRight w:val="0"/>
      <w:marTop w:val="0"/>
      <w:marBottom w:val="0"/>
      <w:divBdr>
        <w:top w:val="none" w:sz="0" w:space="0" w:color="auto"/>
        <w:left w:val="none" w:sz="0" w:space="0" w:color="auto"/>
        <w:bottom w:val="none" w:sz="0" w:space="0" w:color="auto"/>
        <w:right w:val="none" w:sz="0" w:space="0" w:color="auto"/>
      </w:divBdr>
    </w:div>
    <w:div w:id="2114859517">
      <w:bodyDiv w:val="1"/>
      <w:marLeft w:val="0"/>
      <w:marRight w:val="0"/>
      <w:marTop w:val="0"/>
      <w:marBottom w:val="0"/>
      <w:divBdr>
        <w:top w:val="none" w:sz="0" w:space="0" w:color="auto"/>
        <w:left w:val="none" w:sz="0" w:space="0" w:color="auto"/>
        <w:bottom w:val="none" w:sz="0" w:space="0" w:color="auto"/>
        <w:right w:val="none" w:sz="0" w:space="0" w:color="auto"/>
      </w:divBdr>
      <w:divsChild>
        <w:div w:id="1229076213">
          <w:marLeft w:val="0"/>
          <w:marRight w:val="0"/>
          <w:marTop w:val="0"/>
          <w:marBottom w:val="0"/>
          <w:divBdr>
            <w:top w:val="none" w:sz="0" w:space="0" w:color="auto"/>
            <w:left w:val="none" w:sz="0" w:space="0" w:color="auto"/>
            <w:bottom w:val="none" w:sz="0" w:space="0" w:color="auto"/>
            <w:right w:val="none" w:sz="0" w:space="0" w:color="auto"/>
          </w:divBdr>
          <w:divsChild>
            <w:div w:id="391197675">
              <w:marLeft w:val="0"/>
              <w:marRight w:val="0"/>
              <w:marTop w:val="0"/>
              <w:marBottom w:val="0"/>
              <w:divBdr>
                <w:top w:val="none" w:sz="0" w:space="0" w:color="auto"/>
                <w:left w:val="none" w:sz="0" w:space="0" w:color="auto"/>
                <w:bottom w:val="none" w:sz="0" w:space="0" w:color="auto"/>
                <w:right w:val="none" w:sz="0" w:space="0" w:color="auto"/>
              </w:divBdr>
              <w:divsChild>
                <w:div w:id="979505427">
                  <w:marLeft w:val="0"/>
                  <w:marRight w:val="0"/>
                  <w:marTop w:val="0"/>
                  <w:marBottom w:val="0"/>
                  <w:divBdr>
                    <w:top w:val="none" w:sz="0" w:space="0" w:color="auto"/>
                    <w:left w:val="none" w:sz="0" w:space="0" w:color="auto"/>
                    <w:bottom w:val="none" w:sz="0" w:space="0" w:color="auto"/>
                    <w:right w:val="none" w:sz="0" w:space="0" w:color="auto"/>
                  </w:divBdr>
                  <w:divsChild>
                    <w:div w:id="277640018">
                      <w:marLeft w:val="0"/>
                      <w:marRight w:val="0"/>
                      <w:marTop w:val="0"/>
                      <w:marBottom w:val="0"/>
                      <w:divBdr>
                        <w:top w:val="none" w:sz="0" w:space="0" w:color="auto"/>
                        <w:left w:val="none" w:sz="0" w:space="0" w:color="auto"/>
                        <w:bottom w:val="none" w:sz="0" w:space="0" w:color="auto"/>
                        <w:right w:val="none" w:sz="0" w:space="0" w:color="auto"/>
                      </w:divBdr>
                      <w:divsChild>
                        <w:div w:id="1635408336">
                          <w:marLeft w:val="0"/>
                          <w:marRight w:val="0"/>
                          <w:marTop w:val="0"/>
                          <w:marBottom w:val="0"/>
                          <w:divBdr>
                            <w:top w:val="none" w:sz="0" w:space="0" w:color="auto"/>
                            <w:left w:val="none" w:sz="0" w:space="0" w:color="auto"/>
                            <w:bottom w:val="none" w:sz="0" w:space="0" w:color="auto"/>
                            <w:right w:val="none" w:sz="0" w:space="0" w:color="auto"/>
                          </w:divBdr>
                          <w:divsChild>
                            <w:div w:id="103195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401466">
      <w:bodyDiv w:val="1"/>
      <w:marLeft w:val="0"/>
      <w:marRight w:val="0"/>
      <w:marTop w:val="0"/>
      <w:marBottom w:val="0"/>
      <w:divBdr>
        <w:top w:val="none" w:sz="0" w:space="0" w:color="auto"/>
        <w:left w:val="none" w:sz="0" w:space="0" w:color="auto"/>
        <w:bottom w:val="none" w:sz="0" w:space="0" w:color="auto"/>
        <w:right w:val="none" w:sz="0" w:space="0" w:color="auto"/>
      </w:divBdr>
      <w:divsChild>
        <w:div w:id="1660815707">
          <w:marLeft w:val="0"/>
          <w:marRight w:val="0"/>
          <w:marTop w:val="0"/>
          <w:marBottom w:val="0"/>
          <w:divBdr>
            <w:top w:val="none" w:sz="0" w:space="0" w:color="auto"/>
            <w:left w:val="none" w:sz="0" w:space="0" w:color="auto"/>
            <w:bottom w:val="none" w:sz="0" w:space="0" w:color="auto"/>
            <w:right w:val="none" w:sz="0" w:space="0" w:color="auto"/>
          </w:divBdr>
          <w:divsChild>
            <w:div w:id="1591696306">
              <w:marLeft w:val="0"/>
              <w:marRight w:val="0"/>
              <w:marTop w:val="0"/>
              <w:marBottom w:val="600"/>
              <w:divBdr>
                <w:top w:val="none" w:sz="0" w:space="0" w:color="auto"/>
                <w:left w:val="none" w:sz="0" w:space="0" w:color="auto"/>
                <w:bottom w:val="none" w:sz="0" w:space="0" w:color="auto"/>
                <w:right w:val="none" w:sz="0" w:space="0" w:color="auto"/>
              </w:divBdr>
              <w:divsChild>
                <w:div w:id="118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10736">
      <w:bodyDiv w:val="1"/>
      <w:marLeft w:val="0"/>
      <w:marRight w:val="0"/>
      <w:marTop w:val="0"/>
      <w:marBottom w:val="0"/>
      <w:divBdr>
        <w:top w:val="none" w:sz="0" w:space="0" w:color="auto"/>
        <w:left w:val="none" w:sz="0" w:space="0" w:color="auto"/>
        <w:bottom w:val="none" w:sz="0" w:space="0" w:color="auto"/>
        <w:right w:val="none" w:sz="0" w:space="0" w:color="auto"/>
      </w:divBdr>
      <w:divsChild>
        <w:div w:id="1986549005">
          <w:marLeft w:val="0"/>
          <w:marRight w:val="0"/>
          <w:marTop w:val="0"/>
          <w:marBottom w:val="0"/>
          <w:divBdr>
            <w:top w:val="none" w:sz="0" w:space="0" w:color="auto"/>
            <w:left w:val="none" w:sz="0" w:space="0" w:color="auto"/>
            <w:bottom w:val="none" w:sz="0" w:space="0" w:color="auto"/>
            <w:right w:val="none" w:sz="0" w:space="0" w:color="auto"/>
          </w:divBdr>
          <w:divsChild>
            <w:div w:id="1043554250">
              <w:marLeft w:val="0"/>
              <w:marRight w:val="0"/>
              <w:marTop w:val="0"/>
              <w:marBottom w:val="0"/>
              <w:divBdr>
                <w:top w:val="none" w:sz="0" w:space="0" w:color="auto"/>
                <w:left w:val="none" w:sz="0" w:space="0" w:color="auto"/>
                <w:bottom w:val="none" w:sz="0" w:space="0" w:color="auto"/>
                <w:right w:val="none" w:sz="0" w:space="0" w:color="auto"/>
              </w:divBdr>
              <w:divsChild>
                <w:div w:id="1317145289">
                  <w:marLeft w:val="0"/>
                  <w:marRight w:val="0"/>
                  <w:marTop w:val="0"/>
                  <w:marBottom w:val="0"/>
                  <w:divBdr>
                    <w:top w:val="none" w:sz="0" w:space="0" w:color="auto"/>
                    <w:left w:val="none" w:sz="0" w:space="0" w:color="auto"/>
                    <w:bottom w:val="none" w:sz="0" w:space="0" w:color="auto"/>
                    <w:right w:val="none" w:sz="0" w:space="0" w:color="auto"/>
                  </w:divBdr>
                  <w:divsChild>
                    <w:div w:id="1244602429">
                      <w:marLeft w:val="0"/>
                      <w:marRight w:val="0"/>
                      <w:marTop w:val="0"/>
                      <w:marBottom w:val="0"/>
                      <w:divBdr>
                        <w:top w:val="none" w:sz="0" w:space="0" w:color="auto"/>
                        <w:left w:val="none" w:sz="0" w:space="0" w:color="auto"/>
                        <w:bottom w:val="none" w:sz="0" w:space="0" w:color="auto"/>
                        <w:right w:val="none" w:sz="0" w:space="0" w:color="auto"/>
                      </w:divBdr>
                      <w:divsChild>
                        <w:div w:id="1975938344">
                          <w:marLeft w:val="0"/>
                          <w:marRight w:val="0"/>
                          <w:marTop w:val="0"/>
                          <w:marBottom w:val="0"/>
                          <w:divBdr>
                            <w:top w:val="none" w:sz="0" w:space="0" w:color="auto"/>
                            <w:left w:val="none" w:sz="0" w:space="0" w:color="auto"/>
                            <w:bottom w:val="none" w:sz="0" w:space="0" w:color="auto"/>
                            <w:right w:val="none" w:sz="0" w:space="0" w:color="auto"/>
                          </w:divBdr>
                          <w:divsChild>
                            <w:div w:id="15899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witter.com/ConservativeP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nservativepolicyforum.com" TargetMode="External"/><Relationship Id="rId4" Type="http://schemas.openxmlformats.org/officeDocument/2006/relationships/styles" Target="styles.xml"/><Relationship Id="rId9" Type="http://schemas.openxmlformats.org/officeDocument/2006/relationships/hyperlink" Target="mailto:CPF.Papers@conservatives.com" TargetMode="Externa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www.prisonreformtrust.org.uk/Portals/0/Documents/Bromley%20Briefings/Autumn%202019%20Factfile%20embargoed.pdf" TargetMode="External"/><Relationship Id="rId2" Type="http://schemas.openxmlformats.org/officeDocument/2006/relationships/hyperlink" Target="https://www.gov.uk/government/news/policing-gets-biggest-funding-boost-in-decade-to-put-more-bobbies-on-the-beat" TargetMode="External"/><Relationship Id="rId1" Type="http://schemas.openxmlformats.org/officeDocument/2006/relationships/hyperlink" Target="https://www.gov.uk/government/news/date-set-for-uk-wide-summit-in-glasgow-on-tackling-drug-misuse--2" TargetMode="External"/><Relationship Id="rId5" Type="http://schemas.openxmlformats.org/officeDocument/2006/relationships/hyperlink" Target="https://www.ons.gov.uk/peoplepopulationandcommunity/crimeandjustice/articles/howmuchdoyoureallyknowaboutcrime/2018-11-06" TargetMode="External"/><Relationship Id="rId4" Type="http://schemas.openxmlformats.org/officeDocument/2006/relationships/hyperlink" Target="https://assets.publishing.service.gov.uk/government/uploads/system/uploads/attachment_data/file/861732/safety-in-custody-q3-201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69FD-AE5D-42D4-966B-D5FF531DE1C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26E8FEA-3B20-4BC6-A132-E87333421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1077</Words>
  <Characters>6142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CPF 2019 London Paper</vt:lpstr>
    </vt:vector>
  </TitlesOfParts>
  <Company>CCHQ</Company>
  <LinksUpToDate>false</LinksUpToDate>
  <CharactersWithSpaces>7205</CharactersWithSpaces>
  <SharedDoc>false</SharedDoc>
  <HLinks>
    <vt:vector size="72" baseType="variant">
      <vt:variant>
        <vt:i4>2490469</vt:i4>
      </vt:variant>
      <vt:variant>
        <vt:i4>30</vt:i4>
      </vt:variant>
      <vt:variant>
        <vt:i4>0</vt:i4>
      </vt:variant>
      <vt:variant>
        <vt:i4>5</vt:i4>
      </vt:variant>
      <vt:variant>
        <vt:lpwstr>http://webarchive.nationalarchives.gov.uk/+/http://www.cabinetoffice.gov.uk/media/410872/web-poverty-report.pdf</vt:lpwstr>
      </vt:variant>
      <vt:variant>
        <vt:lpwstr/>
      </vt:variant>
      <vt:variant>
        <vt:i4>3342398</vt:i4>
      </vt:variant>
      <vt:variant>
        <vt:i4>27</vt:i4>
      </vt:variant>
      <vt:variant>
        <vt:i4>0</vt:i4>
      </vt:variant>
      <vt:variant>
        <vt:i4>5</vt:i4>
      </vt:variant>
      <vt:variant>
        <vt:lpwstr>http://www.centreforsocialjustice.org.uk/client/downloads/overview.pdf</vt:lpwstr>
      </vt:variant>
      <vt:variant>
        <vt:lpwstr/>
      </vt:variant>
      <vt:variant>
        <vt:i4>3932273</vt:i4>
      </vt:variant>
      <vt:variant>
        <vt:i4>24</vt:i4>
      </vt:variant>
      <vt:variant>
        <vt:i4>0</vt:i4>
      </vt:variant>
      <vt:variant>
        <vt:i4>5</vt:i4>
      </vt:variant>
      <vt:variant>
        <vt:lpwstr>http://www.centreforsocialjustice.org.uk/client/downloads/CSJ FINAL (2).pdf</vt:lpwstr>
      </vt:variant>
      <vt:variant>
        <vt:lpwstr/>
      </vt:variant>
      <vt:variant>
        <vt:i4>2424874</vt:i4>
      </vt:variant>
      <vt:variant>
        <vt:i4>21</vt:i4>
      </vt:variant>
      <vt:variant>
        <vt:i4>0</vt:i4>
      </vt:variant>
      <vt:variant>
        <vt:i4>5</vt:i4>
      </vt:variant>
      <vt:variant>
        <vt:lpwstr>http://www.poverty.org.uk/index.htm</vt:lpwstr>
      </vt:variant>
      <vt:variant>
        <vt:lpwstr/>
      </vt:variant>
      <vt:variant>
        <vt:i4>3407972</vt:i4>
      </vt:variant>
      <vt:variant>
        <vt:i4>18</vt:i4>
      </vt:variant>
      <vt:variant>
        <vt:i4>0</vt:i4>
      </vt:variant>
      <vt:variant>
        <vt:i4>5</vt:i4>
      </vt:variant>
      <vt:variant>
        <vt:lpwstr>http://www.guardian.co.uk/news/datablog/2011/aug/16/riots-poverty-map-suspects</vt:lpwstr>
      </vt:variant>
      <vt:variant>
        <vt:lpwstr/>
      </vt:variant>
      <vt:variant>
        <vt:i4>4128887</vt:i4>
      </vt:variant>
      <vt:variant>
        <vt:i4>15</vt:i4>
      </vt:variant>
      <vt:variant>
        <vt:i4>0</vt:i4>
      </vt:variant>
      <vt:variant>
        <vt:i4>5</vt:i4>
      </vt:variant>
      <vt:variant>
        <vt:lpwstr>http://www.conservativepolicyforum.com/</vt:lpwstr>
      </vt:variant>
      <vt:variant>
        <vt:lpwstr/>
      </vt:variant>
      <vt:variant>
        <vt:i4>4128887</vt:i4>
      </vt:variant>
      <vt:variant>
        <vt:i4>12</vt:i4>
      </vt:variant>
      <vt:variant>
        <vt:i4>0</vt:i4>
      </vt:variant>
      <vt:variant>
        <vt:i4>5</vt:i4>
      </vt:variant>
      <vt:variant>
        <vt:lpwstr>http://www.conservativepolicyforum.com/</vt:lpwstr>
      </vt:variant>
      <vt:variant>
        <vt:lpwstr/>
      </vt:variant>
      <vt:variant>
        <vt:i4>6750310</vt:i4>
      </vt:variant>
      <vt:variant>
        <vt:i4>9</vt:i4>
      </vt:variant>
      <vt:variant>
        <vt:i4>0</vt:i4>
      </vt:variant>
      <vt:variant>
        <vt:i4>5</vt:i4>
      </vt:variant>
      <vt:variant>
        <vt:lpwstr>https://www.surveymonkey.com/s/HP9CJVN</vt:lpwstr>
      </vt:variant>
      <vt:variant>
        <vt:lpwstr/>
      </vt:variant>
      <vt:variant>
        <vt:i4>393272</vt:i4>
      </vt:variant>
      <vt:variant>
        <vt:i4>6</vt:i4>
      </vt:variant>
      <vt:variant>
        <vt:i4>0</vt:i4>
      </vt:variant>
      <vt:variant>
        <vt:i4>5</vt:i4>
      </vt:variant>
      <vt:variant>
        <vt:lpwstr>mailto:cpf@conservatives.com</vt:lpwstr>
      </vt:variant>
      <vt:variant>
        <vt:lpwstr/>
      </vt:variant>
      <vt:variant>
        <vt:i4>7536758</vt:i4>
      </vt:variant>
      <vt:variant>
        <vt:i4>3</vt:i4>
      </vt:variant>
      <vt:variant>
        <vt:i4>0</vt:i4>
      </vt:variant>
      <vt:variant>
        <vt:i4>5</vt:i4>
      </vt:variant>
      <vt:variant>
        <vt:lpwstr>http://www.conservativepolicyforum.com/policy/housing-summary-sent-minister</vt:lpwstr>
      </vt:variant>
      <vt:variant>
        <vt:lpwstr/>
      </vt:variant>
      <vt:variant>
        <vt:i4>4653150</vt:i4>
      </vt:variant>
      <vt:variant>
        <vt:i4>0</vt:i4>
      </vt:variant>
      <vt:variant>
        <vt:i4>0</vt:i4>
      </vt:variant>
      <vt:variant>
        <vt:i4>5</vt:i4>
      </vt:variant>
      <vt:variant>
        <vt:lpwstr>http://www.conservativepolicyforum.com/policy/older-people-and-employment</vt:lpwstr>
      </vt:variant>
      <vt:variant>
        <vt:lpwstr/>
      </vt:variant>
      <vt:variant>
        <vt:i4>2359345</vt:i4>
      </vt:variant>
      <vt:variant>
        <vt:i4>0</vt:i4>
      </vt:variant>
      <vt:variant>
        <vt:i4>0</vt:i4>
      </vt:variant>
      <vt:variant>
        <vt:i4>5</vt:i4>
      </vt:variant>
      <vt:variant>
        <vt:lpwstr>http://www.audit-commission.gov.uk/SiteCollectionDocuments/AuditCommissionReports/NationalStudies/DontStopMeNow17July08REP.pdf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2020-2 PCC Discussion Paper</dc:title>
  <dc:creator>Dr John Hayward</dc:creator>
  <cp:lastModifiedBy>Hayward, John</cp:lastModifiedBy>
  <cp:revision>3</cp:revision>
  <cp:lastPrinted>2020-02-14T11:20:00Z</cp:lastPrinted>
  <dcterms:created xsi:type="dcterms:W3CDTF">2020-02-14T11:22:00Z</dcterms:created>
  <dcterms:modified xsi:type="dcterms:W3CDTF">2020-02-14T12:43:00Z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4337deb8-3bb7-4ec6-a88d-6f5abd75d77a</vt:lpwstr>
  </property>
  <property fmtid="{D5CDD505-2E9C-101B-9397-08002B2CF9AE}" pid="4" name="bjSaver">
    <vt:lpwstr>cH6lSWkO5/1Z+rrxnyA2WmDzQaiKR6tc</vt:lpwstr>
  </property>
  <property fmtid="{D5CDD505-2E9C-101B-9397-08002B2CF9AE}" pid="5" name="bjDocumentSecurityLabel">
    <vt:lpwstr>No Marking</vt:lpwstr>
  </property>
</Properties>
</file>